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6247F" w14:textId="77777777" w:rsidR="00A85462" w:rsidRDefault="003578F4">
      <w:pPr>
        <w:spacing w:after="13" w:line="259" w:lineRule="auto"/>
        <w:ind w:left="1523" w:firstLine="0"/>
        <w:jc w:val="center"/>
      </w:pPr>
      <w:r>
        <w:rPr>
          <w:b/>
        </w:rPr>
        <w:t xml:space="preserve"> </w:t>
      </w:r>
      <w:r>
        <w:rPr>
          <w:sz w:val="20"/>
        </w:rPr>
        <w:t xml:space="preserve"> </w:t>
      </w:r>
      <w:r>
        <w:rPr>
          <w:rFonts w:ascii="Calibri" w:eastAsia="Calibri" w:hAnsi="Calibri" w:cs="Calibri"/>
          <w:sz w:val="22"/>
        </w:rPr>
        <w:t xml:space="preserve"> </w:t>
      </w:r>
    </w:p>
    <w:p w14:paraId="27B2CCEB" w14:textId="77777777" w:rsidR="00A85462" w:rsidRDefault="003578F4">
      <w:pPr>
        <w:spacing w:after="2" w:line="259" w:lineRule="auto"/>
        <w:ind w:left="1194"/>
        <w:jc w:val="center"/>
      </w:pPr>
      <w:r>
        <w:rPr>
          <w:b/>
        </w:rPr>
        <w:t xml:space="preserve">BATON ROUGE COMMUNITY COLLEGE </w:t>
      </w:r>
      <w:r>
        <w:rPr>
          <w:sz w:val="20"/>
        </w:rPr>
        <w:t xml:space="preserve"> </w:t>
      </w:r>
      <w:r>
        <w:rPr>
          <w:rFonts w:ascii="Calibri" w:eastAsia="Calibri" w:hAnsi="Calibri" w:cs="Calibri"/>
          <w:sz w:val="22"/>
        </w:rPr>
        <w:t xml:space="preserve"> </w:t>
      </w:r>
    </w:p>
    <w:p w14:paraId="116C105E" w14:textId="77777777" w:rsidR="00A85462" w:rsidRDefault="003578F4">
      <w:pPr>
        <w:spacing w:after="10" w:line="254" w:lineRule="auto"/>
        <w:ind w:left="1314"/>
      </w:pPr>
      <w:r>
        <w:rPr>
          <w:b/>
        </w:rPr>
        <w:t xml:space="preserve">ASSOCIATE OF APPLIED SCIENCE IN DIAGNOSTIC MEDICAL SONOGRAPHY </w:t>
      </w:r>
      <w:r>
        <w:rPr>
          <w:sz w:val="20"/>
        </w:rPr>
        <w:t xml:space="preserve"> </w:t>
      </w:r>
      <w:r>
        <w:rPr>
          <w:b/>
        </w:rPr>
        <w:t xml:space="preserve"> </w:t>
      </w:r>
    </w:p>
    <w:p w14:paraId="79BC9414" w14:textId="77777777" w:rsidR="00A85462" w:rsidRDefault="003578F4">
      <w:pPr>
        <w:spacing w:after="22" w:line="259" w:lineRule="auto"/>
        <w:ind w:left="1100" w:firstLine="0"/>
      </w:pPr>
      <w:r>
        <w:rPr>
          <w:sz w:val="22"/>
        </w:rPr>
        <w:t xml:space="preserve">  </w:t>
      </w:r>
      <w:r>
        <w:rPr>
          <w:rFonts w:ascii="Calibri" w:eastAsia="Calibri" w:hAnsi="Calibri" w:cs="Calibri"/>
          <w:sz w:val="22"/>
        </w:rPr>
        <w:t xml:space="preserve"> </w:t>
      </w:r>
    </w:p>
    <w:p w14:paraId="5289AA5E" w14:textId="77777777" w:rsidR="00A85462" w:rsidRDefault="003578F4">
      <w:pPr>
        <w:spacing w:after="10" w:line="254" w:lineRule="auto"/>
        <w:ind w:left="1099"/>
      </w:pPr>
      <w:r>
        <w:rPr>
          <w:b/>
        </w:rPr>
        <w:t xml:space="preserve">Thanks for your interest in the BRCC Sonography program! </w:t>
      </w:r>
      <w:r>
        <w:t xml:space="preserve"> </w:t>
      </w:r>
      <w:r>
        <w:rPr>
          <w:rFonts w:ascii="Calibri" w:eastAsia="Calibri" w:hAnsi="Calibri" w:cs="Calibri"/>
        </w:rPr>
        <w:t xml:space="preserve"> </w:t>
      </w:r>
    </w:p>
    <w:p w14:paraId="0659AF98" w14:textId="77777777" w:rsidR="00A85462" w:rsidRDefault="003578F4">
      <w:pPr>
        <w:spacing w:after="27" w:line="259" w:lineRule="auto"/>
        <w:ind w:left="1100" w:firstLine="0"/>
      </w:pPr>
      <w:r>
        <w:rPr>
          <w:sz w:val="18"/>
        </w:rPr>
        <w:t xml:space="preserve">  </w:t>
      </w:r>
      <w:r>
        <w:rPr>
          <w:rFonts w:ascii="Calibri" w:eastAsia="Calibri" w:hAnsi="Calibri" w:cs="Calibri"/>
          <w:sz w:val="22"/>
        </w:rPr>
        <w:t xml:space="preserve"> </w:t>
      </w:r>
    </w:p>
    <w:p w14:paraId="39B20CB9" w14:textId="04E4AF8A" w:rsidR="00A85462" w:rsidRDefault="003578F4">
      <w:r>
        <w:t xml:space="preserve">This packet will assist you in understanding the prerequisites for entry into the DMS program and provide basic information you will need while completing your curriculum plan. General information regarding the program will also be provided </w:t>
      </w:r>
      <w:r w:rsidR="004144D6">
        <w:t>in our program presentation</w:t>
      </w:r>
      <w:r>
        <w:rPr>
          <w:b/>
        </w:rPr>
        <w:t xml:space="preserve">. </w:t>
      </w:r>
      <w:r>
        <w:t>You may</w:t>
      </w:r>
      <w:r>
        <w:rPr>
          <w:b/>
        </w:rPr>
        <w:t xml:space="preserve"> </w:t>
      </w:r>
      <w:r>
        <w:t>also</w:t>
      </w:r>
      <w:r>
        <w:rPr>
          <w:b/>
        </w:rPr>
        <w:t xml:space="preserve"> </w:t>
      </w:r>
      <w:r>
        <w:t>seek advisement as needed from one of the individuals below:</w:t>
      </w:r>
      <w:r>
        <w:rPr>
          <w:b/>
        </w:rPr>
        <w:t xml:space="preserve"> </w:t>
      </w:r>
      <w:r>
        <w:t xml:space="preserve"> </w:t>
      </w:r>
      <w:r>
        <w:rPr>
          <w:rFonts w:ascii="Calibri" w:eastAsia="Calibri" w:hAnsi="Calibri" w:cs="Calibri"/>
        </w:rPr>
        <w:t xml:space="preserve"> </w:t>
      </w:r>
    </w:p>
    <w:p w14:paraId="7E9ED903" w14:textId="77777777" w:rsidR="00A85462" w:rsidRPr="002D78EC" w:rsidRDefault="003578F4">
      <w:pPr>
        <w:spacing w:after="0" w:line="259" w:lineRule="auto"/>
        <w:ind w:left="1100" w:firstLine="0"/>
        <w:rPr>
          <w:szCs w:val="24"/>
        </w:rPr>
      </w:pPr>
      <w:r>
        <w:t xml:space="preserve">  </w:t>
      </w:r>
      <w:r>
        <w:rPr>
          <w:sz w:val="18"/>
        </w:rPr>
        <w:t xml:space="preserve">            </w:t>
      </w:r>
    </w:p>
    <w:p w14:paraId="2EF8570E" w14:textId="4EEC0BB3" w:rsidR="00A85462" w:rsidRPr="002D78EC" w:rsidRDefault="003578F4">
      <w:pPr>
        <w:tabs>
          <w:tab w:val="center" w:pos="2947"/>
          <w:tab w:val="center" w:pos="5420"/>
          <w:tab w:val="center" w:pos="7525"/>
          <w:tab w:val="center" w:pos="9021"/>
        </w:tabs>
        <w:spacing w:after="12" w:line="250" w:lineRule="auto"/>
        <w:ind w:left="0" w:firstLine="0"/>
        <w:rPr>
          <w:szCs w:val="24"/>
        </w:rPr>
      </w:pPr>
      <w:r w:rsidRPr="002D78EC">
        <w:rPr>
          <w:rFonts w:ascii="Calibri" w:eastAsia="Calibri" w:hAnsi="Calibri" w:cs="Calibri"/>
          <w:szCs w:val="24"/>
        </w:rPr>
        <w:tab/>
      </w:r>
      <w:r w:rsidRPr="002D78EC">
        <w:rPr>
          <w:szCs w:val="24"/>
        </w:rPr>
        <w:t xml:space="preserve">        Ms</w:t>
      </w:r>
      <w:r w:rsidR="004836ED">
        <w:rPr>
          <w:szCs w:val="24"/>
        </w:rPr>
        <w:t>.</w:t>
      </w:r>
      <w:bookmarkStart w:id="0" w:name="_GoBack"/>
      <w:bookmarkEnd w:id="0"/>
      <w:r w:rsidRPr="002D78EC">
        <w:rPr>
          <w:szCs w:val="24"/>
        </w:rPr>
        <w:t xml:space="preserve"> Chloe’ Hidalgo, Program </w:t>
      </w:r>
      <w:proofErr w:type="gramStart"/>
      <w:r w:rsidRPr="002D78EC">
        <w:rPr>
          <w:szCs w:val="24"/>
        </w:rPr>
        <w:t xml:space="preserve">Manager  </w:t>
      </w:r>
      <w:r w:rsidRPr="002D78EC">
        <w:rPr>
          <w:szCs w:val="24"/>
        </w:rPr>
        <w:tab/>
      </w:r>
      <w:proofErr w:type="gramEnd"/>
      <w:r w:rsidRPr="002D78EC">
        <w:rPr>
          <w:szCs w:val="24"/>
        </w:rPr>
        <w:t xml:space="preserve"> </w:t>
      </w:r>
      <w:r w:rsidRPr="002D78EC">
        <w:rPr>
          <w:szCs w:val="24"/>
        </w:rPr>
        <w:tab/>
        <w:t xml:space="preserve">            Ms. Kristin Novick, Clinical Coordinato</w:t>
      </w:r>
      <w:r w:rsidR="002D78EC">
        <w:rPr>
          <w:szCs w:val="24"/>
        </w:rPr>
        <w:t>r</w:t>
      </w:r>
    </w:p>
    <w:p w14:paraId="08307D72" w14:textId="77777777" w:rsidR="00A85462" w:rsidRPr="002D78EC" w:rsidRDefault="003578F4">
      <w:pPr>
        <w:tabs>
          <w:tab w:val="center" w:pos="2469"/>
          <w:tab w:val="center" w:pos="4700"/>
          <w:tab w:val="center" w:pos="7132"/>
          <w:tab w:val="center" w:pos="9741"/>
        </w:tabs>
        <w:spacing w:after="12" w:line="250" w:lineRule="auto"/>
        <w:ind w:left="0" w:firstLine="0"/>
        <w:rPr>
          <w:szCs w:val="24"/>
        </w:rPr>
      </w:pPr>
      <w:r w:rsidRPr="002D78EC">
        <w:rPr>
          <w:rFonts w:ascii="Calibri" w:eastAsia="Calibri" w:hAnsi="Calibri" w:cs="Calibri"/>
          <w:szCs w:val="24"/>
        </w:rPr>
        <w:tab/>
      </w:r>
      <w:r w:rsidRPr="002D78EC">
        <w:rPr>
          <w:szCs w:val="24"/>
        </w:rPr>
        <w:t xml:space="preserve">              Cypress Building, Office </w:t>
      </w:r>
      <w:proofErr w:type="gramStart"/>
      <w:r w:rsidRPr="002D78EC">
        <w:rPr>
          <w:szCs w:val="24"/>
        </w:rPr>
        <w:t xml:space="preserve">216  </w:t>
      </w:r>
      <w:r w:rsidRPr="002D78EC">
        <w:rPr>
          <w:szCs w:val="24"/>
        </w:rPr>
        <w:tab/>
      </w:r>
      <w:proofErr w:type="gramEnd"/>
      <w:r w:rsidRPr="002D78EC">
        <w:rPr>
          <w:szCs w:val="24"/>
        </w:rPr>
        <w:t xml:space="preserve"> </w:t>
      </w:r>
      <w:r w:rsidRPr="002D78EC">
        <w:rPr>
          <w:szCs w:val="24"/>
        </w:rPr>
        <w:tab/>
        <w:t xml:space="preserve">              Cypress Building Office 216     </w:t>
      </w:r>
      <w:r w:rsidRPr="002D78EC">
        <w:rPr>
          <w:szCs w:val="24"/>
        </w:rPr>
        <w:tab/>
        <w:t xml:space="preserve"> </w:t>
      </w:r>
      <w:r w:rsidRPr="002D78EC">
        <w:rPr>
          <w:rFonts w:ascii="Calibri" w:eastAsia="Calibri" w:hAnsi="Calibri" w:cs="Calibri"/>
          <w:szCs w:val="24"/>
        </w:rPr>
        <w:t xml:space="preserve"> </w:t>
      </w:r>
    </w:p>
    <w:p w14:paraId="47492B39" w14:textId="40B992C5" w:rsidR="00A85462" w:rsidRPr="002D78EC" w:rsidRDefault="003578F4">
      <w:pPr>
        <w:tabs>
          <w:tab w:val="center" w:pos="1905"/>
          <w:tab w:val="center" w:pos="3260"/>
          <w:tab w:val="center" w:pos="3980"/>
          <w:tab w:val="center" w:pos="4700"/>
          <w:tab w:val="center" w:pos="5420"/>
          <w:tab w:val="center" w:pos="6988"/>
          <w:tab w:val="center" w:pos="8301"/>
        </w:tabs>
        <w:spacing w:after="12" w:line="250" w:lineRule="auto"/>
        <w:ind w:left="0" w:firstLine="0"/>
        <w:rPr>
          <w:szCs w:val="24"/>
        </w:rPr>
      </w:pPr>
      <w:r w:rsidRPr="002D78EC">
        <w:rPr>
          <w:rFonts w:ascii="Calibri" w:eastAsia="Calibri" w:hAnsi="Calibri" w:cs="Calibri"/>
          <w:szCs w:val="24"/>
        </w:rPr>
        <w:tab/>
      </w:r>
      <w:r w:rsidRPr="002D78EC">
        <w:rPr>
          <w:szCs w:val="24"/>
        </w:rPr>
        <w:t xml:space="preserve">              225.216.8046</w:t>
      </w:r>
      <w:r w:rsidRPr="002D78EC">
        <w:rPr>
          <w:szCs w:val="24"/>
        </w:rPr>
        <w:tab/>
        <w:t xml:space="preserve"> </w:t>
      </w:r>
      <w:r w:rsidRPr="002D78EC">
        <w:rPr>
          <w:szCs w:val="24"/>
        </w:rPr>
        <w:tab/>
        <w:t xml:space="preserve"> </w:t>
      </w:r>
      <w:r w:rsidRPr="002D78EC">
        <w:rPr>
          <w:szCs w:val="24"/>
        </w:rPr>
        <w:tab/>
        <w:t xml:space="preserve"> </w:t>
      </w:r>
      <w:r w:rsidRPr="002D78EC">
        <w:rPr>
          <w:szCs w:val="24"/>
        </w:rPr>
        <w:tab/>
        <w:t xml:space="preserve"> </w:t>
      </w:r>
      <w:r w:rsidR="002D78EC">
        <w:rPr>
          <w:szCs w:val="24"/>
        </w:rPr>
        <w:tab/>
      </w:r>
      <w:r w:rsidRPr="002D78EC">
        <w:rPr>
          <w:szCs w:val="24"/>
        </w:rPr>
        <w:t>225- 216-8498</w:t>
      </w:r>
      <w:r w:rsidRPr="002D78EC">
        <w:rPr>
          <w:szCs w:val="24"/>
        </w:rPr>
        <w:tab/>
        <w:t xml:space="preserve"> </w:t>
      </w:r>
    </w:p>
    <w:p w14:paraId="5D0BF502" w14:textId="4F0B2BAB" w:rsidR="00A85462" w:rsidRPr="002D78EC" w:rsidRDefault="003578F4">
      <w:pPr>
        <w:tabs>
          <w:tab w:val="center" w:pos="2305"/>
          <w:tab w:val="center" w:pos="4700"/>
          <w:tab w:val="center" w:pos="5420"/>
          <w:tab w:val="center" w:pos="7270"/>
        </w:tabs>
        <w:spacing w:after="44" w:line="259" w:lineRule="auto"/>
        <w:ind w:left="0" w:firstLine="0"/>
        <w:rPr>
          <w:szCs w:val="24"/>
        </w:rPr>
      </w:pPr>
      <w:r w:rsidRPr="002D78EC">
        <w:rPr>
          <w:rFonts w:ascii="Calibri" w:eastAsia="Calibri" w:hAnsi="Calibri" w:cs="Calibri"/>
          <w:szCs w:val="24"/>
        </w:rPr>
        <w:tab/>
      </w:r>
      <w:r w:rsidRPr="002D78EC">
        <w:rPr>
          <w:szCs w:val="24"/>
        </w:rPr>
        <w:t xml:space="preserve">           </w:t>
      </w:r>
      <w:r w:rsidRPr="002D78EC">
        <w:rPr>
          <w:color w:val="0000FF"/>
          <w:szCs w:val="24"/>
          <w:u w:val="single" w:color="0000FF"/>
        </w:rPr>
        <w:t>hidalgoc@mybrcc.edu</w:t>
      </w:r>
      <w:r w:rsidRPr="002D78EC">
        <w:rPr>
          <w:szCs w:val="24"/>
        </w:rPr>
        <w:t xml:space="preserve">   </w:t>
      </w:r>
      <w:r w:rsidR="002D78EC">
        <w:rPr>
          <w:szCs w:val="24"/>
        </w:rPr>
        <w:tab/>
      </w:r>
      <w:r w:rsidRPr="002D78EC">
        <w:rPr>
          <w:szCs w:val="24"/>
        </w:rPr>
        <w:t xml:space="preserve">             </w:t>
      </w:r>
      <w:r w:rsidRPr="002D78EC">
        <w:rPr>
          <w:szCs w:val="24"/>
        </w:rPr>
        <w:tab/>
        <w:t xml:space="preserve"> </w:t>
      </w:r>
      <w:r w:rsidRPr="002D78EC">
        <w:rPr>
          <w:color w:val="0070C0"/>
          <w:szCs w:val="24"/>
          <w:u w:val="single" w:color="0070C0"/>
        </w:rPr>
        <w:t>novickk@mybrcc.edu</w:t>
      </w:r>
      <w:r w:rsidRPr="002D78EC">
        <w:rPr>
          <w:szCs w:val="24"/>
        </w:rPr>
        <w:t xml:space="preserve"> </w:t>
      </w:r>
    </w:p>
    <w:p w14:paraId="12F97303" w14:textId="59DF7559" w:rsidR="00A85462" w:rsidRDefault="003578F4" w:rsidP="00A81ACD">
      <w:pPr>
        <w:spacing w:after="35" w:line="259" w:lineRule="auto"/>
        <w:ind w:left="1100" w:firstLine="0"/>
      </w:pPr>
      <w:r>
        <w:rPr>
          <w:sz w:val="18"/>
        </w:rPr>
        <w:t xml:space="preserve">   </w:t>
      </w:r>
      <w:r>
        <w:rPr>
          <w:sz w:val="18"/>
        </w:rPr>
        <w:tab/>
        <w:t xml:space="preserve">   </w:t>
      </w:r>
      <w:r>
        <w:rPr>
          <w:sz w:val="18"/>
        </w:rPr>
        <w:tab/>
        <w:t xml:space="preserve">   </w:t>
      </w:r>
      <w:r>
        <w:rPr>
          <w:sz w:val="18"/>
        </w:rPr>
        <w:tab/>
        <w:t xml:space="preserve"> </w:t>
      </w:r>
      <w:r>
        <w:rPr>
          <w:rFonts w:ascii="Calibri" w:eastAsia="Calibri" w:hAnsi="Calibri" w:cs="Calibri"/>
          <w:sz w:val="22"/>
        </w:rPr>
        <w:t xml:space="preserve"> </w:t>
      </w:r>
    </w:p>
    <w:p w14:paraId="6A184E81" w14:textId="77777777" w:rsidR="00A81ACD" w:rsidRPr="00A81ACD" w:rsidRDefault="00A81ACD" w:rsidP="00A81ACD">
      <w:pPr>
        <w:spacing w:before="100" w:beforeAutospacing="1" w:after="100" w:afterAutospacing="1" w:line="240" w:lineRule="auto"/>
        <w:ind w:left="720" w:firstLine="720"/>
        <w:outlineLvl w:val="2"/>
        <w:rPr>
          <w:rStyle w:val="SubtleEmphasis"/>
        </w:rPr>
      </w:pPr>
      <w:r w:rsidRPr="00A81ACD">
        <w:rPr>
          <w:rStyle w:val="SubtleEmphasis"/>
        </w:rPr>
        <w:t>Accreditation and Program Goal</w:t>
      </w:r>
    </w:p>
    <w:p w14:paraId="4188A239" w14:textId="77777777" w:rsidR="00A81ACD" w:rsidRPr="00A81ACD" w:rsidRDefault="00A81ACD" w:rsidP="00A81ACD">
      <w:pPr>
        <w:spacing w:before="100" w:beforeAutospacing="1" w:after="100" w:afterAutospacing="1" w:line="240" w:lineRule="auto"/>
        <w:ind w:left="1440" w:firstLine="0"/>
        <w:rPr>
          <w:rStyle w:val="SubtleEmphasis"/>
        </w:rPr>
      </w:pPr>
      <w:r w:rsidRPr="00A81ACD">
        <w:rPr>
          <w:rStyle w:val="SubtleEmphasis"/>
        </w:rPr>
        <w:t xml:space="preserve">The Diagnostic Medical Sonography Program at Baton Rouge Community College is fully accredited by the Commission on Accreditation of Allied Health Education Programs (CAAHEP). For more information about accreditation, visit </w:t>
      </w:r>
      <w:hyperlink r:id="rId10" w:tgtFrame="_new" w:history="1">
        <w:r w:rsidRPr="00A81ACD">
          <w:rPr>
            <w:rStyle w:val="SubtleEmphasis"/>
            <w:rFonts w:eastAsiaTheme="majorEastAsia"/>
          </w:rPr>
          <w:t>www.caahep.org</w:t>
        </w:r>
      </w:hyperlink>
      <w:r w:rsidRPr="00A81ACD">
        <w:rPr>
          <w:rStyle w:val="SubtleEmphasis"/>
        </w:rPr>
        <w:t>.</w:t>
      </w:r>
    </w:p>
    <w:p w14:paraId="31C44C1C" w14:textId="77777777" w:rsidR="00A81ACD" w:rsidRPr="00A81ACD" w:rsidRDefault="00A81ACD" w:rsidP="00A81ACD">
      <w:pPr>
        <w:spacing w:before="100" w:beforeAutospacing="1" w:after="100" w:afterAutospacing="1" w:line="240" w:lineRule="auto"/>
        <w:ind w:left="1440" w:firstLine="0"/>
        <w:rPr>
          <w:rStyle w:val="SubtleEmphasis"/>
        </w:rPr>
      </w:pPr>
      <w:r w:rsidRPr="00A81ACD">
        <w:rPr>
          <w:rStyle w:val="SubtleEmphasis"/>
        </w:rPr>
        <w:t>Program Mission:</w:t>
      </w:r>
      <w:r w:rsidRPr="00A81ACD">
        <w:rPr>
          <w:rStyle w:val="SubtleEmphasis"/>
        </w:rPr>
        <w:br/>
        <w:t>The goal of the BRCC Sonography Program is to prepare competent, entry-level general sonographers who demonstrate proficiency in the following domains:</w:t>
      </w:r>
    </w:p>
    <w:p w14:paraId="52A89B1F" w14:textId="77777777" w:rsidR="00A81ACD" w:rsidRPr="00A81ACD" w:rsidRDefault="00A81ACD" w:rsidP="00A81ACD">
      <w:pPr>
        <w:numPr>
          <w:ilvl w:val="0"/>
          <w:numId w:val="24"/>
        </w:numPr>
        <w:spacing w:before="100" w:beforeAutospacing="1" w:after="100" w:afterAutospacing="1" w:line="240" w:lineRule="auto"/>
        <w:rPr>
          <w:rStyle w:val="SubtleEmphasis"/>
        </w:rPr>
      </w:pPr>
      <w:r w:rsidRPr="00A81ACD">
        <w:rPr>
          <w:rStyle w:val="SubtleEmphasis"/>
        </w:rPr>
        <w:t>Cognitive (knowledge-based learning)</w:t>
      </w:r>
    </w:p>
    <w:p w14:paraId="2953E302" w14:textId="77777777" w:rsidR="00A81ACD" w:rsidRPr="00A81ACD" w:rsidRDefault="00A81ACD" w:rsidP="00A81ACD">
      <w:pPr>
        <w:numPr>
          <w:ilvl w:val="0"/>
          <w:numId w:val="24"/>
        </w:numPr>
        <w:spacing w:before="100" w:beforeAutospacing="1" w:after="100" w:afterAutospacing="1" w:line="240" w:lineRule="auto"/>
        <w:rPr>
          <w:rStyle w:val="SubtleEmphasis"/>
        </w:rPr>
      </w:pPr>
      <w:r w:rsidRPr="00A81ACD">
        <w:rPr>
          <w:rStyle w:val="SubtleEmphasis"/>
        </w:rPr>
        <w:t>Psychomotor (technical and clinical skills)</w:t>
      </w:r>
    </w:p>
    <w:p w14:paraId="1238890A" w14:textId="77777777" w:rsidR="00A81ACD" w:rsidRPr="00A81ACD" w:rsidRDefault="00A81ACD" w:rsidP="00A81ACD">
      <w:pPr>
        <w:numPr>
          <w:ilvl w:val="0"/>
          <w:numId w:val="24"/>
        </w:numPr>
        <w:spacing w:before="100" w:beforeAutospacing="1" w:after="100" w:afterAutospacing="1" w:line="240" w:lineRule="auto"/>
        <w:rPr>
          <w:rStyle w:val="SubtleEmphasis"/>
        </w:rPr>
      </w:pPr>
      <w:r w:rsidRPr="00A81ACD">
        <w:rPr>
          <w:rStyle w:val="SubtleEmphasis"/>
        </w:rPr>
        <w:t>Affective (professional behavior and attitude)</w:t>
      </w:r>
    </w:p>
    <w:p w14:paraId="1DEDF8C9" w14:textId="3E160C24" w:rsidR="00A81ACD" w:rsidRPr="00A81ACD" w:rsidRDefault="00A81ACD" w:rsidP="00A81ACD">
      <w:pPr>
        <w:spacing w:before="100" w:beforeAutospacing="1" w:after="100" w:afterAutospacing="1" w:line="240" w:lineRule="auto"/>
        <w:ind w:left="1440" w:firstLine="0"/>
        <w:rPr>
          <w:rStyle w:val="SubtleEmphasis"/>
        </w:rPr>
      </w:pPr>
      <w:r w:rsidRPr="00A81ACD">
        <w:rPr>
          <w:rStyle w:val="SubtleEmphasis"/>
        </w:rPr>
        <w:t>CAAHEP Contact Information:</w:t>
      </w:r>
      <w:r w:rsidRPr="00A81ACD">
        <w:rPr>
          <w:rStyle w:val="SubtleEmphasis"/>
        </w:rPr>
        <w:br/>
        <w:t>Commission on Accreditation of Allied Health Education Programs</w:t>
      </w:r>
      <w:r w:rsidRPr="00A81ACD">
        <w:rPr>
          <w:rStyle w:val="SubtleEmphasis"/>
        </w:rPr>
        <w:br/>
        <w:t>9355 - 113th Street North, #7709</w:t>
      </w:r>
      <w:r w:rsidRPr="00A81ACD">
        <w:rPr>
          <w:rStyle w:val="SubtleEmphasis"/>
        </w:rPr>
        <w:br/>
        <w:t>Seminole, FL 33775-7709</w:t>
      </w:r>
      <w:r w:rsidRPr="00A81ACD">
        <w:rPr>
          <w:rStyle w:val="SubtleEmphasis"/>
        </w:rPr>
        <w:br/>
        <w:t>Phone: 727-210-2350</w:t>
      </w:r>
      <w:r w:rsidRPr="00A81ACD">
        <w:rPr>
          <w:rStyle w:val="SubtleEmphasis"/>
        </w:rPr>
        <w:br/>
        <w:t xml:space="preserve">Website: </w:t>
      </w:r>
      <w:hyperlink r:id="rId11" w:tgtFrame="_new" w:history="1">
        <w:r w:rsidRPr="00A81ACD">
          <w:rPr>
            <w:rStyle w:val="SubtleEmphasis"/>
            <w:rFonts w:eastAsiaTheme="majorEastAsia"/>
          </w:rPr>
          <w:t>www.caahep.org</w:t>
        </w:r>
      </w:hyperlink>
    </w:p>
    <w:p w14:paraId="6B718BBB" w14:textId="77777777" w:rsidR="00A85462" w:rsidRDefault="003578F4">
      <w:pPr>
        <w:spacing w:after="45" w:line="259" w:lineRule="auto"/>
        <w:ind w:left="1100" w:firstLine="0"/>
      </w:pPr>
      <w:r>
        <w:t xml:space="preserve">  </w:t>
      </w:r>
      <w:r>
        <w:rPr>
          <w:rFonts w:ascii="Calibri" w:eastAsia="Calibri" w:hAnsi="Calibri" w:cs="Calibri"/>
        </w:rPr>
        <w:t xml:space="preserve"> </w:t>
      </w:r>
    </w:p>
    <w:p w14:paraId="531C1F45" w14:textId="77777777" w:rsidR="004144D6" w:rsidRDefault="004144D6">
      <w:pPr>
        <w:spacing w:after="837" w:line="259" w:lineRule="auto"/>
        <w:ind w:left="1100" w:firstLine="0"/>
      </w:pPr>
    </w:p>
    <w:p w14:paraId="07B38878" w14:textId="77777777" w:rsidR="004144D6" w:rsidRDefault="004144D6">
      <w:pPr>
        <w:spacing w:after="837" w:line="259" w:lineRule="auto"/>
        <w:ind w:left="1100" w:firstLine="0"/>
      </w:pPr>
    </w:p>
    <w:p w14:paraId="4DE5938E" w14:textId="77777777" w:rsidR="00A81ACD" w:rsidRDefault="00A81ACD" w:rsidP="00A81ACD">
      <w:pPr>
        <w:spacing w:after="837" w:line="259" w:lineRule="auto"/>
        <w:ind w:left="0" w:firstLine="0"/>
      </w:pPr>
    </w:p>
    <w:p w14:paraId="428DD9E3" w14:textId="7CFA0D72" w:rsidR="004144D6" w:rsidRPr="00A81ACD" w:rsidRDefault="004144D6" w:rsidP="00A81ACD">
      <w:pPr>
        <w:spacing w:after="837" w:line="259" w:lineRule="auto"/>
        <w:ind w:left="0" w:firstLine="0"/>
        <w:jc w:val="center"/>
      </w:pPr>
      <w:r>
        <w:lastRenderedPageBreak/>
        <w:t>Application Information</w:t>
      </w:r>
    </w:p>
    <w:p w14:paraId="520384DE" w14:textId="77777777" w:rsidR="004144D6" w:rsidRDefault="004144D6" w:rsidP="004144D6">
      <w:pPr>
        <w:pStyle w:val="NoSpacing"/>
        <w:rPr>
          <w:rStyle w:val="Strong"/>
        </w:rPr>
      </w:pPr>
      <w:r>
        <w:rPr>
          <w:rStyle w:val="Strong"/>
        </w:rPr>
        <w:t>When to Apply:</w:t>
      </w:r>
    </w:p>
    <w:p w14:paraId="2B7BEB44" w14:textId="77777777" w:rsidR="004144D6" w:rsidRDefault="004144D6" w:rsidP="004144D6">
      <w:pPr>
        <w:pStyle w:val="NoSpacing"/>
      </w:pPr>
      <w:r>
        <w:br/>
      </w:r>
      <w:r>
        <w:rPr>
          <w:rStyle w:val="Strong"/>
        </w:rPr>
        <w:t>The Sonography Program accepts applications once per year during the fall semester.</w:t>
      </w:r>
      <w:r>
        <w:t xml:space="preserve"> </w:t>
      </w:r>
    </w:p>
    <w:p w14:paraId="6938E0B9" w14:textId="5AD4A99E" w:rsidR="004144D6" w:rsidRDefault="004144D6" w:rsidP="004144D6">
      <w:pPr>
        <w:pStyle w:val="NoSpacing"/>
        <w:ind w:left="1095" w:firstLine="0"/>
      </w:pPr>
      <w:r>
        <w:t>The specific timeline and instructions for submission will be posted on the BRCC Sonography webpage each September.</w:t>
      </w:r>
    </w:p>
    <w:p w14:paraId="4FB5B29D" w14:textId="77777777" w:rsidR="004144D6" w:rsidRDefault="004144D6" w:rsidP="004144D6">
      <w:pPr>
        <w:pStyle w:val="NoSpacing"/>
      </w:pPr>
    </w:p>
    <w:p w14:paraId="4611FD76" w14:textId="5B39FE11" w:rsidR="004144D6" w:rsidRDefault="004144D6" w:rsidP="004144D6">
      <w:pPr>
        <w:pStyle w:val="NoSpacing"/>
      </w:pPr>
      <w:r>
        <w:rPr>
          <w:rStyle w:val="Strong"/>
        </w:rPr>
        <w:t>When the Program Starts:</w:t>
      </w:r>
      <w:r>
        <w:br/>
        <w:t xml:space="preserve">Students accepted into the program begin in the </w:t>
      </w:r>
      <w:r w:rsidRPr="004144D6">
        <w:rPr>
          <w:rStyle w:val="Strong"/>
          <w:b w:val="0"/>
        </w:rPr>
        <w:t>spring semester (January)</w:t>
      </w:r>
      <w:r w:rsidRPr="004144D6">
        <w:rPr>
          <w:b/>
        </w:rPr>
        <w:t xml:space="preserve"> </w:t>
      </w:r>
      <w:r w:rsidRPr="004144D6">
        <w:t>and</w:t>
      </w:r>
      <w:r>
        <w:t xml:space="preserve"> attend full time for four consecutive semesters (18 months).</w:t>
      </w:r>
    </w:p>
    <w:p w14:paraId="63F79938" w14:textId="77777777" w:rsidR="004144D6" w:rsidRDefault="004144D6" w:rsidP="004144D6">
      <w:pPr>
        <w:pStyle w:val="NoSpacing"/>
      </w:pPr>
    </w:p>
    <w:p w14:paraId="3B35730E" w14:textId="77777777" w:rsidR="004144D6" w:rsidRDefault="004144D6" w:rsidP="004144D6">
      <w:pPr>
        <w:pStyle w:val="NoSpacing"/>
      </w:pPr>
      <w:r>
        <w:rPr>
          <w:rStyle w:val="Strong"/>
        </w:rPr>
        <w:t>Deadline for Coursework:</w:t>
      </w:r>
      <w:r>
        <w:br/>
        <w:t xml:space="preserve">All prerequisite courses must be completed </w:t>
      </w:r>
      <w:r w:rsidRPr="004144D6">
        <w:rPr>
          <w:rStyle w:val="Strong"/>
          <w:b w:val="0"/>
        </w:rPr>
        <w:t>by the end of the fall semester</w:t>
      </w:r>
      <w:r>
        <w:t xml:space="preserve"> in which the application is submitted. Students with prerequisites in progress at the time of application may apply but will only be considered for admission if final fall grades meet requirements.</w:t>
      </w:r>
    </w:p>
    <w:p w14:paraId="66C4EEB2" w14:textId="77777777" w:rsidR="00A85462" w:rsidRDefault="003578F4" w:rsidP="004144D6">
      <w:pPr>
        <w:spacing w:after="31" w:line="259" w:lineRule="auto"/>
        <w:ind w:left="0" w:firstLine="0"/>
      </w:pPr>
      <w:r>
        <w:t xml:space="preserve">  </w:t>
      </w:r>
      <w:r>
        <w:rPr>
          <w:rFonts w:ascii="Calibri" w:eastAsia="Calibri" w:hAnsi="Calibri" w:cs="Calibri"/>
        </w:rPr>
        <w:t xml:space="preserve"> </w:t>
      </w:r>
    </w:p>
    <w:p w14:paraId="2C8EFE7C" w14:textId="77777777" w:rsidR="004144D6" w:rsidRPr="004144D6" w:rsidRDefault="004144D6" w:rsidP="004144D6">
      <w:pPr>
        <w:pStyle w:val="NoSpacing"/>
        <w:rPr>
          <w:b/>
        </w:rPr>
      </w:pPr>
      <w:r w:rsidRPr="004144D6">
        <w:rPr>
          <w:b/>
        </w:rPr>
        <w:t>Application Eligibility &amp; Selection Process</w:t>
      </w:r>
    </w:p>
    <w:p w14:paraId="04C595A5" w14:textId="77777777" w:rsidR="004144D6" w:rsidRPr="004144D6" w:rsidRDefault="004144D6" w:rsidP="004144D6">
      <w:pPr>
        <w:pStyle w:val="NoSpacing"/>
        <w:rPr>
          <w:szCs w:val="24"/>
        </w:rPr>
      </w:pPr>
      <w:r w:rsidRPr="004144D6">
        <w:rPr>
          <w:szCs w:val="24"/>
        </w:rPr>
        <w:t>Completing all prerequisite courses does not guarantee admission to the Sonography Program. Admission is highly competitive and based on the following factors:</w:t>
      </w:r>
    </w:p>
    <w:p w14:paraId="2B0A9B92" w14:textId="77777777" w:rsidR="004144D6" w:rsidRPr="004144D6" w:rsidRDefault="004144D6" w:rsidP="004144D6">
      <w:pPr>
        <w:pStyle w:val="NoSpacing"/>
        <w:numPr>
          <w:ilvl w:val="0"/>
          <w:numId w:val="8"/>
        </w:numPr>
        <w:rPr>
          <w:szCs w:val="24"/>
        </w:rPr>
      </w:pPr>
      <w:r w:rsidRPr="004144D6">
        <w:rPr>
          <w:szCs w:val="24"/>
        </w:rPr>
        <w:t>GPA in the 30-hour prerequisite block</w:t>
      </w:r>
    </w:p>
    <w:p w14:paraId="50FEE9D8" w14:textId="77777777" w:rsidR="004144D6" w:rsidRPr="004144D6" w:rsidRDefault="004144D6" w:rsidP="004144D6">
      <w:pPr>
        <w:pStyle w:val="NoSpacing"/>
        <w:numPr>
          <w:ilvl w:val="0"/>
          <w:numId w:val="8"/>
        </w:numPr>
        <w:rPr>
          <w:szCs w:val="24"/>
        </w:rPr>
      </w:pPr>
      <w:r w:rsidRPr="004144D6">
        <w:rPr>
          <w:szCs w:val="24"/>
        </w:rPr>
        <w:t>ATI TEAS entrance exam score</w:t>
      </w:r>
    </w:p>
    <w:p w14:paraId="5E5DF5B2" w14:textId="7F9B91CE" w:rsidR="004144D6" w:rsidRDefault="004144D6" w:rsidP="004144D6">
      <w:pPr>
        <w:pStyle w:val="NoSpacing"/>
        <w:numPr>
          <w:ilvl w:val="0"/>
          <w:numId w:val="8"/>
        </w:numPr>
        <w:rPr>
          <w:szCs w:val="24"/>
        </w:rPr>
      </w:pPr>
      <w:r w:rsidRPr="004144D6">
        <w:rPr>
          <w:szCs w:val="24"/>
        </w:rPr>
        <w:t>Numeric grade earned in SONO 1011</w:t>
      </w:r>
    </w:p>
    <w:p w14:paraId="0E359508" w14:textId="77777777" w:rsidR="004144D6" w:rsidRPr="004144D6" w:rsidRDefault="004144D6" w:rsidP="004144D6">
      <w:pPr>
        <w:pStyle w:val="NoSpacing"/>
        <w:ind w:left="1815" w:firstLine="0"/>
        <w:rPr>
          <w:szCs w:val="24"/>
        </w:rPr>
      </w:pPr>
    </w:p>
    <w:p w14:paraId="55A79750" w14:textId="16BC6469" w:rsidR="004144D6" w:rsidRDefault="004144D6" w:rsidP="004144D6">
      <w:pPr>
        <w:pStyle w:val="NoSpacing"/>
        <w:rPr>
          <w:szCs w:val="24"/>
        </w:rPr>
      </w:pPr>
      <w:r w:rsidRPr="004144D6">
        <w:rPr>
          <w:szCs w:val="24"/>
        </w:rPr>
        <w:t>In addition, the number of students admitted each year is determined by the availability of clinical sites. The program includes a three-semester clinical practicum at local hospitals and imaging centers, which limits cohort size.</w:t>
      </w:r>
    </w:p>
    <w:p w14:paraId="5464BE26" w14:textId="37DFA5E0" w:rsidR="004144D6" w:rsidRDefault="004144D6" w:rsidP="004144D6">
      <w:pPr>
        <w:pStyle w:val="NoSpacing"/>
        <w:rPr>
          <w:szCs w:val="24"/>
        </w:rPr>
      </w:pPr>
    </w:p>
    <w:p w14:paraId="5DDA0C95" w14:textId="77777777" w:rsidR="004144D6" w:rsidRPr="004144D6" w:rsidRDefault="004144D6" w:rsidP="004144D6">
      <w:pPr>
        <w:pStyle w:val="NoSpacing"/>
        <w:rPr>
          <w:color w:val="auto"/>
        </w:rPr>
      </w:pPr>
      <w:r w:rsidRPr="004144D6">
        <w:t xml:space="preserve">To be eligible for admission, </w:t>
      </w:r>
      <w:r w:rsidRPr="004144D6">
        <w:rPr>
          <w:rStyle w:val="Strong"/>
          <w:b w:val="0"/>
        </w:rPr>
        <w:t>all prerequisite coursework must be completed by the end of the fall semester</w:t>
      </w:r>
      <w:r w:rsidRPr="004144D6">
        <w:t xml:space="preserve"> in which you apply. </w:t>
      </w:r>
      <w:r w:rsidRPr="004144D6">
        <w:rPr>
          <w:rStyle w:val="Strong"/>
          <w:u w:val="single"/>
        </w:rPr>
        <w:t>You may apply for the DMS program in the fall semester if you have, or will have, completed all the prerequisites by the end of the fall semester.</w:t>
      </w:r>
      <w:r w:rsidRPr="004144D6">
        <w:t xml:space="preserve"> Students with in-progress fall coursework may apply but will not be admitted unless final grades meet all requirements.</w:t>
      </w:r>
    </w:p>
    <w:p w14:paraId="7EE3AE1D" w14:textId="77777777" w:rsidR="004144D6" w:rsidRPr="004144D6" w:rsidRDefault="004144D6" w:rsidP="002E5517">
      <w:pPr>
        <w:pStyle w:val="NoSpacing"/>
        <w:ind w:left="0" w:firstLine="0"/>
        <w:rPr>
          <w:szCs w:val="24"/>
        </w:rPr>
      </w:pPr>
    </w:p>
    <w:p w14:paraId="42B83294" w14:textId="77777777" w:rsidR="004144D6" w:rsidRPr="004144D6" w:rsidRDefault="004144D6" w:rsidP="004144D6">
      <w:pPr>
        <w:pStyle w:val="NoSpacing"/>
      </w:pPr>
      <w:r w:rsidRPr="004144D6">
        <w:t>Academic Advising</w:t>
      </w:r>
    </w:p>
    <w:p w14:paraId="2F793162" w14:textId="77777777" w:rsidR="004144D6" w:rsidRPr="004144D6" w:rsidRDefault="004144D6" w:rsidP="004144D6">
      <w:pPr>
        <w:pStyle w:val="NoSpacing"/>
        <w:rPr>
          <w:szCs w:val="24"/>
        </w:rPr>
      </w:pPr>
      <w:r w:rsidRPr="004144D6">
        <w:rPr>
          <w:szCs w:val="24"/>
        </w:rPr>
        <w:t>Students are encouraged to seek academic advising early to develop a plan for completing prerequisites.</w:t>
      </w:r>
    </w:p>
    <w:p w14:paraId="5768395E" w14:textId="77777777" w:rsidR="004144D6" w:rsidRPr="004144D6" w:rsidRDefault="004144D6" w:rsidP="004144D6">
      <w:pPr>
        <w:pStyle w:val="NoSpacing"/>
        <w:rPr>
          <w:szCs w:val="24"/>
        </w:rPr>
      </w:pPr>
      <w:r w:rsidRPr="004144D6">
        <w:rPr>
          <w:szCs w:val="24"/>
        </w:rPr>
        <w:t>To request advising:</w:t>
      </w:r>
    </w:p>
    <w:p w14:paraId="546DB0E6" w14:textId="77777777" w:rsidR="004144D6" w:rsidRPr="004144D6" w:rsidRDefault="004144D6" w:rsidP="002E5517">
      <w:pPr>
        <w:pStyle w:val="NoSpacing"/>
        <w:numPr>
          <w:ilvl w:val="0"/>
          <w:numId w:val="10"/>
        </w:numPr>
        <w:rPr>
          <w:szCs w:val="24"/>
        </w:rPr>
      </w:pPr>
      <w:r w:rsidRPr="004144D6">
        <w:rPr>
          <w:szCs w:val="24"/>
        </w:rPr>
        <w:t xml:space="preserve">Email Ms. Chloe’ Hidalgo at </w:t>
      </w:r>
      <w:hyperlink r:id="rId12" w:history="1">
        <w:r w:rsidRPr="004144D6">
          <w:rPr>
            <w:color w:val="0000FF"/>
            <w:szCs w:val="24"/>
            <w:u w:val="single"/>
          </w:rPr>
          <w:t>hidalgoc@mybrcc.edu</w:t>
        </w:r>
      </w:hyperlink>
    </w:p>
    <w:p w14:paraId="0F285B06" w14:textId="77777777" w:rsidR="004144D6" w:rsidRPr="004144D6" w:rsidRDefault="004144D6" w:rsidP="002E5517">
      <w:pPr>
        <w:pStyle w:val="NoSpacing"/>
        <w:numPr>
          <w:ilvl w:val="0"/>
          <w:numId w:val="10"/>
        </w:numPr>
        <w:rPr>
          <w:szCs w:val="24"/>
        </w:rPr>
      </w:pPr>
      <w:r w:rsidRPr="004144D6">
        <w:rPr>
          <w:szCs w:val="24"/>
        </w:rPr>
        <w:t>Include your:</w:t>
      </w:r>
    </w:p>
    <w:p w14:paraId="1A38A523" w14:textId="77777777" w:rsidR="004144D6" w:rsidRPr="004144D6" w:rsidRDefault="004144D6" w:rsidP="002E5517">
      <w:pPr>
        <w:pStyle w:val="NoSpacing"/>
        <w:numPr>
          <w:ilvl w:val="1"/>
          <w:numId w:val="10"/>
        </w:numPr>
        <w:rPr>
          <w:szCs w:val="24"/>
        </w:rPr>
      </w:pPr>
      <w:r w:rsidRPr="004144D6">
        <w:rPr>
          <w:szCs w:val="24"/>
        </w:rPr>
        <w:t>Full name</w:t>
      </w:r>
    </w:p>
    <w:p w14:paraId="0A23ECC9" w14:textId="77777777" w:rsidR="004144D6" w:rsidRPr="004144D6" w:rsidRDefault="004144D6" w:rsidP="002E5517">
      <w:pPr>
        <w:pStyle w:val="NoSpacing"/>
        <w:numPr>
          <w:ilvl w:val="1"/>
          <w:numId w:val="10"/>
        </w:numPr>
        <w:rPr>
          <w:szCs w:val="24"/>
        </w:rPr>
      </w:pPr>
      <w:r w:rsidRPr="004144D6">
        <w:rPr>
          <w:szCs w:val="24"/>
        </w:rPr>
        <w:t>BRCC student ID number</w:t>
      </w:r>
    </w:p>
    <w:p w14:paraId="1F3F8FEC" w14:textId="77777777" w:rsidR="004144D6" w:rsidRPr="004144D6" w:rsidRDefault="004144D6" w:rsidP="002E5517">
      <w:pPr>
        <w:pStyle w:val="NoSpacing"/>
        <w:numPr>
          <w:ilvl w:val="1"/>
          <w:numId w:val="10"/>
        </w:numPr>
        <w:rPr>
          <w:szCs w:val="24"/>
        </w:rPr>
      </w:pPr>
      <w:r w:rsidRPr="004144D6">
        <w:rPr>
          <w:szCs w:val="24"/>
        </w:rPr>
        <w:t>Phone number</w:t>
      </w:r>
    </w:p>
    <w:p w14:paraId="64810D59" w14:textId="77777777" w:rsidR="004144D6" w:rsidRPr="004144D6" w:rsidRDefault="004144D6" w:rsidP="002E5517">
      <w:pPr>
        <w:pStyle w:val="NoSpacing"/>
        <w:numPr>
          <w:ilvl w:val="1"/>
          <w:numId w:val="10"/>
        </w:numPr>
        <w:rPr>
          <w:szCs w:val="24"/>
        </w:rPr>
      </w:pPr>
      <w:r w:rsidRPr="004144D6">
        <w:rPr>
          <w:szCs w:val="24"/>
        </w:rPr>
        <w:t>Explanation of your request</w:t>
      </w:r>
    </w:p>
    <w:p w14:paraId="7A19D678" w14:textId="77777777" w:rsidR="002E5517" w:rsidRDefault="004144D6" w:rsidP="002E5517">
      <w:pPr>
        <w:pStyle w:val="NoSpacing"/>
        <w:numPr>
          <w:ilvl w:val="0"/>
          <w:numId w:val="11"/>
        </w:numPr>
        <w:rPr>
          <w:szCs w:val="24"/>
        </w:rPr>
      </w:pPr>
      <w:r w:rsidRPr="004144D6">
        <w:rPr>
          <w:szCs w:val="24"/>
        </w:rPr>
        <w:t>Attach an unofficial transcript (PDF or Word only) of courses taken at other institutions.</w:t>
      </w:r>
    </w:p>
    <w:p w14:paraId="7D2F3F75" w14:textId="77777777" w:rsidR="002E5517" w:rsidRDefault="004144D6" w:rsidP="002E5517">
      <w:pPr>
        <w:pStyle w:val="NoSpacing"/>
        <w:numPr>
          <w:ilvl w:val="1"/>
          <w:numId w:val="11"/>
        </w:numPr>
        <w:rPr>
          <w:szCs w:val="24"/>
        </w:rPr>
      </w:pPr>
      <w:r w:rsidRPr="002E5517">
        <w:rPr>
          <w:szCs w:val="24"/>
        </w:rPr>
        <w:t>Do not send screenshots or photos</w:t>
      </w:r>
    </w:p>
    <w:p w14:paraId="2ADCB965" w14:textId="56F48215" w:rsidR="004144D6" w:rsidRPr="002E5517" w:rsidRDefault="004144D6" w:rsidP="002E5517">
      <w:pPr>
        <w:pStyle w:val="NoSpacing"/>
        <w:numPr>
          <w:ilvl w:val="1"/>
          <w:numId w:val="11"/>
        </w:numPr>
        <w:rPr>
          <w:szCs w:val="24"/>
        </w:rPr>
      </w:pPr>
      <w:r w:rsidRPr="002E5517">
        <w:rPr>
          <w:szCs w:val="24"/>
        </w:rPr>
        <w:t xml:space="preserve">You may request your school to send an </w:t>
      </w:r>
      <w:proofErr w:type="spellStart"/>
      <w:r w:rsidRPr="002E5517">
        <w:rPr>
          <w:szCs w:val="24"/>
        </w:rPr>
        <w:t>eScript</w:t>
      </w:r>
      <w:proofErr w:type="spellEnd"/>
      <w:r w:rsidRPr="002E5517">
        <w:rPr>
          <w:szCs w:val="24"/>
        </w:rPr>
        <w:t xml:space="preserve"> to </w:t>
      </w:r>
      <w:hyperlink r:id="rId13" w:history="1">
        <w:r w:rsidRPr="002E5517">
          <w:rPr>
            <w:color w:val="0000FF"/>
            <w:szCs w:val="24"/>
            <w:u w:val="single"/>
          </w:rPr>
          <w:t>hidalgoc@mybrcc.edu</w:t>
        </w:r>
      </w:hyperlink>
    </w:p>
    <w:p w14:paraId="70C11BCC" w14:textId="2BDF5B7F" w:rsidR="004144D6" w:rsidRPr="004144D6" w:rsidRDefault="004144D6" w:rsidP="004144D6">
      <w:pPr>
        <w:pStyle w:val="NoSpacing"/>
        <w:rPr>
          <w:szCs w:val="24"/>
        </w:rPr>
      </w:pPr>
      <w:r w:rsidRPr="004144D6">
        <w:rPr>
          <w:szCs w:val="24"/>
        </w:rPr>
        <w:lastRenderedPageBreak/>
        <w:t>Note: This advising process is for planning purposes only. To receive transfer credit, you must still submit an official transcript to the BRCC Registrar’s Office.</w:t>
      </w:r>
    </w:p>
    <w:p w14:paraId="53637FDA" w14:textId="74AF4C1E" w:rsidR="00A85462" w:rsidRDefault="003578F4" w:rsidP="002E5517">
      <w:pPr>
        <w:pStyle w:val="NoSpacing"/>
        <w:ind w:left="0" w:firstLine="0"/>
        <w:jc w:val="center"/>
      </w:pPr>
      <w:r>
        <w:t>Associate of Applied Science in Diagnostic Medical Sonography</w:t>
      </w:r>
    </w:p>
    <w:p w14:paraId="2B2CBAD8" w14:textId="77777777" w:rsidR="00A85462" w:rsidRDefault="003578F4">
      <w:pPr>
        <w:spacing w:after="0" w:line="259" w:lineRule="auto"/>
        <w:ind w:left="1255" w:firstLine="0"/>
        <w:jc w:val="center"/>
      </w:pPr>
      <w:r>
        <w:rPr>
          <w:rFonts w:ascii="Garamond" w:eastAsia="Garamond" w:hAnsi="Garamond" w:cs="Garamond"/>
          <w:b/>
          <w:sz w:val="32"/>
        </w:rPr>
        <w:t xml:space="preserve"> </w:t>
      </w:r>
    </w:p>
    <w:p w14:paraId="6E08B27A" w14:textId="77777777" w:rsidR="00A85462" w:rsidRDefault="003578F4">
      <w:pPr>
        <w:spacing w:after="0" w:line="259" w:lineRule="auto"/>
        <w:ind w:left="1100" w:firstLine="0"/>
      </w:pPr>
      <w:r>
        <w:rPr>
          <w:rFonts w:ascii="Calibri" w:eastAsia="Calibri" w:hAnsi="Calibri" w:cs="Calibri"/>
          <w:sz w:val="34"/>
          <w:vertAlign w:val="superscript"/>
        </w:rPr>
        <w:t xml:space="preserve"> </w:t>
      </w:r>
    </w:p>
    <w:p w14:paraId="5EB3F37F" w14:textId="77777777" w:rsidR="00A85462" w:rsidRDefault="003578F4">
      <w:pPr>
        <w:tabs>
          <w:tab w:val="center" w:pos="6685"/>
          <w:tab w:val="center" w:pos="8131"/>
        </w:tabs>
        <w:spacing w:after="0" w:line="259" w:lineRule="auto"/>
        <w:ind w:left="-15" w:firstLine="0"/>
      </w:pPr>
      <w:r>
        <w:rPr>
          <w:rFonts w:ascii="Garamond" w:eastAsia="Garamond" w:hAnsi="Garamond" w:cs="Garamond"/>
          <w:sz w:val="21"/>
        </w:rPr>
        <w:t xml:space="preserve">Name:   </w:t>
      </w:r>
      <w:r>
        <w:rPr>
          <w:rFonts w:ascii="Garamond" w:eastAsia="Garamond" w:hAnsi="Garamond" w:cs="Garamond"/>
          <w:sz w:val="21"/>
        </w:rPr>
        <w:tab/>
      </w:r>
      <w:r>
        <w:rPr>
          <w:rFonts w:ascii="Garamond" w:eastAsia="Garamond" w:hAnsi="Garamond" w:cs="Garamond"/>
          <w:sz w:val="32"/>
          <w:vertAlign w:val="subscript"/>
        </w:rPr>
        <w:t xml:space="preserve"> </w:t>
      </w:r>
      <w:r>
        <w:rPr>
          <w:rFonts w:ascii="Garamond" w:eastAsia="Garamond" w:hAnsi="Garamond" w:cs="Garamond"/>
          <w:sz w:val="32"/>
          <w:vertAlign w:val="subscript"/>
        </w:rPr>
        <w:tab/>
      </w:r>
      <w:r>
        <w:rPr>
          <w:rFonts w:ascii="Garamond" w:eastAsia="Garamond" w:hAnsi="Garamond" w:cs="Garamond"/>
          <w:sz w:val="21"/>
        </w:rPr>
        <w:t xml:space="preserve">Date:   </w:t>
      </w:r>
    </w:p>
    <w:p w14:paraId="38912EAC" w14:textId="68AC1A0C" w:rsidR="00A85462" w:rsidRDefault="003578F4">
      <w:pPr>
        <w:tabs>
          <w:tab w:val="center" w:pos="6685"/>
          <w:tab w:val="right" w:pos="10370"/>
        </w:tabs>
        <w:spacing w:after="0" w:line="259" w:lineRule="auto"/>
        <w:ind w:left="-15" w:firstLine="0"/>
      </w:pPr>
      <w:r>
        <w:rPr>
          <w:rFonts w:ascii="Garamond" w:eastAsia="Garamond" w:hAnsi="Garamond" w:cs="Garamond"/>
          <w:sz w:val="21"/>
        </w:rPr>
        <w:t xml:space="preserve">Student ID Number:  </w:t>
      </w:r>
      <w:r>
        <w:rPr>
          <w:rFonts w:ascii="Garamond" w:eastAsia="Garamond" w:hAnsi="Garamond" w:cs="Garamond"/>
          <w:sz w:val="21"/>
        </w:rPr>
        <w:tab/>
      </w:r>
      <w:r>
        <w:rPr>
          <w:rFonts w:ascii="Garamond" w:eastAsia="Garamond" w:hAnsi="Garamond" w:cs="Garamond"/>
          <w:sz w:val="32"/>
          <w:vertAlign w:val="subscript"/>
        </w:rPr>
        <w:t xml:space="preserve"> </w:t>
      </w:r>
      <w:r>
        <w:rPr>
          <w:rFonts w:ascii="Garamond" w:eastAsia="Garamond" w:hAnsi="Garamond" w:cs="Garamond"/>
          <w:sz w:val="32"/>
          <w:vertAlign w:val="subscript"/>
        </w:rPr>
        <w:tab/>
      </w:r>
      <w:r>
        <w:rPr>
          <w:rFonts w:ascii="Garamond" w:eastAsia="Garamond" w:hAnsi="Garamond" w:cs="Garamond"/>
          <w:sz w:val="21"/>
        </w:rPr>
        <w:t xml:space="preserve"> </w:t>
      </w:r>
    </w:p>
    <w:p w14:paraId="34B846AA" w14:textId="77777777" w:rsidR="00A85462" w:rsidRDefault="003578F4">
      <w:pPr>
        <w:spacing w:after="0" w:line="259" w:lineRule="auto"/>
        <w:ind w:left="0" w:right="3251" w:firstLine="0"/>
      </w:pPr>
      <w:r>
        <w:rPr>
          <w:rFonts w:ascii="Garamond" w:eastAsia="Garamond" w:hAnsi="Garamond" w:cs="Garamond"/>
          <w:sz w:val="21"/>
        </w:rPr>
        <w:t xml:space="preserve">Student Email:   </w:t>
      </w:r>
      <w:r>
        <w:rPr>
          <w:rFonts w:ascii="Garamond" w:eastAsia="Garamond" w:hAnsi="Garamond" w:cs="Garamond"/>
          <w:sz w:val="20"/>
        </w:rPr>
        <w:t xml:space="preserve">Place "T" in front of any grade that is transfer credit.   Place "IP" for any course currently in progress. </w:t>
      </w:r>
      <w:r>
        <w:rPr>
          <w:rFonts w:ascii="Garamond" w:eastAsia="Garamond" w:hAnsi="Garamond" w:cs="Garamond"/>
          <w:sz w:val="20"/>
        </w:rPr>
        <w:tab/>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p>
    <w:tbl>
      <w:tblPr>
        <w:tblStyle w:val="TableGrid"/>
        <w:tblW w:w="11760" w:type="dxa"/>
        <w:tblInd w:w="-107" w:type="dxa"/>
        <w:tblCellMar>
          <w:top w:w="49" w:type="dxa"/>
          <w:left w:w="107" w:type="dxa"/>
          <w:bottom w:w="3" w:type="dxa"/>
        </w:tblCellMar>
        <w:tblLook w:val="04A0" w:firstRow="1" w:lastRow="0" w:firstColumn="1" w:lastColumn="0" w:noHBand="0" w:noVBand="1"/>
      </w:tblPr>
      <w:tblGrid>
        <w:gridCol w:w="6684"/>
        <w:gridCol w:w="1224"/>
        <w:gridCol w:w="1358"/>
        <w:gridCol w:w="901"/>
        <w:gridCol w:w="782"/>
        <w:gridCol w:w="811"/>
      </w:tblGrid>
      <w:tr w:rsidR="00A85462" w14:paraId="3C66B249" w14:textId="77777777">
        <w:trPr>
          <w:trHeight w:val="650"/>
        </w:trPr>
        <w:tc>
          <w:tcPr>
            <w:tcW w:w="6683" w:type="dxa"/>
            <w:tcBorders>
              <w:top w:val="single" w:sz="4" w:space="0" w:color="000000"/>
              <w:left w:val="single" w:sz="4" w:space="0" w:color="000000"/>
              <w:bottom w:val="single" w:sz="4" w:space="0" w:color="000000"/>
              <w:right w:val="single" w:sz="4" w:space="0" w:color="000000"/>
            </w:tcBorders>
            <w:shd w:val="clear" w:color="auto" w:fill="95B3D7"/>
          </w:tcPr>
          <w:p w14:paraId="1C7BBADB" w14:textId="77777777" w:rsidR="00A85462" w:rsidRDefault="003578F4">
            <w:pPr>
              <w:spacing w:after="0" w:line="259" w:lineRule="auto"/>
              <w:ind w:left="0" w:firstLine="0"/>
            </w:pPr>
            <w:r>
              <w:rPr>
                <w:rFonts w:ascii="Garamond" w:eastAsia="Garamond" w:hAnsi="Garamond" w:cs="Garamond"/>
                <w:b/>
                <w:sz w:val="22"/>
              </w:rPr>
              <w:t xml:space="preserve">General Education Courses: </w:t>
            </w:r>
          </w:p>
        </w:tc>
        <w:tc>
          <w:tcPr>
            <w:tcW w:w="1224" w:type="dxa"/>
            <w:tcBorders>
              <w:top w:val="single" w:sz="4" w:space="0" w:color="000000"/>
              <w:left w:val="single" w:sz="4" w:space="0" w:color="000000"/>
              <w:bottom w:val="single" w:sz="4" w:space="0" w:color="000000"/>
              <w:right w:val="single" w:sz="4" w:space="0" w:color="000000"/>
            </w:tcBorders>
            <w:shd w:val="clear" w:color="auto" w:fill="95B3D7"/>
          </w:tcPr>
          <w:p w14:paraId="51BC27E4" w14:textId="77777777" w:rsidR="00A85462" w:rsidRDefault="003578F4">
            <w:pPr>
              <w:spacing w:after="0" w:line="259" w:lineRule="auto"/>
              <w:ind w:left="0" w:firstLine="0"/>
              <w:jc w:val="center"/>
            </w:pPr>
            <w:r>
              <w:rPr>
                <w:rFonts w:ascii="Garamond" w:eastAsia="Garamond" w:hAnsi="Garamond" w:cs="Garamond"/>
                <w:b/>
                <w:sz w:val="22"/>
              </w:rPr>
              <w:t xml:space="preserve">Course Taken </w:t>
            </w:r>
          </w:p>
        </w:tc>
        <w:tc>
          <w:tcPr>
            <w:tcW w:w="1358" w:type="dxa"/>
            <w:tcBorders>
              <w:top w:val="single" w:sz="4" w:space="0" w:color="000000"/>
              <w:left w:val="single" w:sz="4" w:space="0" w:color="000000"/>
              <w:bottom w:val="single" w:sz="4" w:space="0" w:color="000000"/>
              <w:right w:val="single" w:sz="4" w:space="0" w:color="000000"/>
            </w:tcBorders>
            <w:shd w:val="clear" w:color="auto" w:fill="95B3D7"/>
          </w:tcPr>
          <w:p w14:paraId="3A5348D8" w14:textId="77777777" w:rsidR="00A85462" w:rsidRDefault="003578F4">
            <w:pPr>
              <w:spacing w:after="0" w:line="259" w:lineRule="auto"/>
              <w:ind w:left="0" w:firstLine="0"/>
              <w:jc w:val="center"/>
            </w:pPr>
            <w:r>
              <w:rPr>
                <w:rFonts w:ascii="Garamond" w:eastAsia="Garamond" w:hAnsi="Garamond" w:cs="Garamond"/>
                <w:b/>
                <w:sz w:val="22"/>
              </w:rPr>
              <w:t xml:space="preserve">Semester/ Year Taken </w:t>
            </w:r>
          </w:p>
        </w:tc>
        <w:tc>
          <w:tcPr>
            <w:tcW w:w="901" w:type="dxa"/>
            <w:tcBorders>
              <w:top w:val="single" w:sz="4" w:space="0" w:color="000000"/>
              <w:left w:val="single" w:sz="4" w:space="0" w:color="000000"/>
              <w:bottom w:val="single" w:sz="4" w:space="0" w:color="000000"/>
              <w:right w:val="single" w:sz="4" w:space="0" w:color="000000"/>
            </w:tcBorders>
            <w:shd w:val="clear" w:color="auto" w:fill="95B3D7"/>
          </w:tcPr>
          <w:p w14:paraId="281E5957" w14:textId="77777777" w:rsidR="00A85462" w:rsidRDefault="003578F4">
            <w:pPr>
              <w:spacing w:after="0" w:line="259" w:lineRule="auto"/>
              <w:ind w:left="3" w:firstLine="0"/>
            </w:pPr>
            <w:r>
              <w:rPr>
                <w:rFonts w:ascii="Garamond" w:eastAsia="Garamond" w:hAnsi="Garamond" w:cs="Garamond"/>
                <w:b/>
                <w:sz w:val="22"/>
              </w:rPr>
              <w:t xml:space="preserve">Grade Earned  </w:t>
            </w:r>
          </w:p>
        </w:tc>
        <w:tc>
          <w:tcPr>
            <w:tcW w:w="782" w:type="dxa"/>
            <w:tcBorders>
              <w:top w:val="single" w:sz="4" w:space="0" w:color="000000"/>
              <w:left w:val="single" w:sz="4" w:space="0" w:color="000000"/>
              <w:bottom w:val="single" w:sz="4" w:space="0" w:color="000000"/>
              <w:right w:val="single" w:sz="4" w:space="0" w:color="000000"/>
            </w:tcBorders>
            <w:shd w:val="clear" w:color="auto" w:fill="95B3D7"/>
          </w:tcPr>
          <w:p w14:paraId="2F563466" w14:textId="77777777" w:rsidR="00A85462" w:rsidRDefault="003578F4">
            <w:pPr>
              <w:spacing w:after="0" w:line="259" w:lineRule="auto"/>
              <w:ind w:left="0" w:firstLine="0"/>
              <w:jc w:val="center"/>
            </w:pPr>
            <w:r>
              <w:rPr>
                <w:rFonts w:ascii="Garamond" w:eastAsia="Garamond" w:hAnsi="Garamond" w:cs="Garamond"/>
                <w:b/>
                <w:sz w:val="22"/>
              </w:rPr>
              <w:t xml:space="preserve">Grade Req. </w:t>
            </w:r>
          </w:p>
        </w:tc>
        <w:tc>
          <w:tcPr>
            <w:tcW w:w="811" w:type="dxa"/>
            <w:tcBorders>
              <w:top w:val="single" w:sz="4" w:space="0" w:color="000000"/>
              <w:left w:val="single" w:sz="4" w:space="0" w:color="000000"/>
              <w:bottom w:val="single" w:sz="4" w:space="0" w:color="000000"/>
              <w:right w:val="single" w:sz="4" w:space="0" w:color="000000"/>
            </w:tcBorders>
            <w:shd w:val="clear" w:color="auto" w:fill="95B3D7"/>
          </w:tcPr>
          <w:p w14:paraId="19250612" w14:textId="77777777" w:rsidR="00A85462" w:rsidRDefault="003578F4">
            <w:pPr>
              <w:spacing w:after="0" w:line="259" w:lineRule="auto"/>
              <w:ind w:left="2" w:firstLine="0"/>
            </w:pPr>
            <w:r>
              <w:rPr>
                <w:rFonts w:ascii="Garamond" w:eastAsia="Garamond" w:hAnsi="Garamond" w:cs="Garamond"/>
                <w:b/>
                <w:sz w:val="22"/>
              </w:rPr>
              <w:t xml:space="preserve">Hours </w:t>
            </w:r>
          </w:p>
        </w:tc>
      </w:tr>
      <w:tr w:rsidR="00A85462" w14:paraId="10C472BF" w14:textId="77777777">
        <w:trPr>
          <w:trHeight w:val="313"/>
        </w:trPr>
        <w:tc>
          <w:tcPr>
            <w:tcW w:w="6683" w:type="dxa"/>
            <w:tcBorders>
              <w:top w:val="single" w:sz="4" w:space="0" w:color="000000"/>
              <w:left w:val="single" w:sz="4" w:space="0" w:color="000000"/>
              <w:bottom w:val="single" w:sz="4" w:space="0" w:color="000000"/>
              <w:right w:val="single" w:sz="4" w:space="0" w:color="000000"/>
            </w:tcBorders>
          </w:tcPr>
          <w:p w14:paraId="4AD27AE1" w14:textId="77777777" w:rsidR="00A85462" w:rsidRDefault="003578F4">
            <w:pPr>
              <w:spacing w:after="0" w:line="259" w:lineRule="auto"/>
              <w:ind w:left="0" w:firstLine="0"/>
            </w:pPr>
            <w:r>
              <w:rPr>
                <w:rFonts w:ascii="Garamond" w:eastAsia="Garamond" w:hAnsi="Garamond" w:cs="Garamond"/>
                <w:sz w:val="22"/>
              </w:rPr>
              <w:t xml:space="preserve">English Composition I: ENGL 1013 </w:t>
            </w:r>
            <w:r>
              <w:rPr>
                <w:rFonts w:ascii="Garamond" w:eastAsia="Garamond" w:hAnsi="Garamond" w:cs="Garamond"/>
                <w:sz w:val="18"/>
              </w:rPr>
              <w:t>(101)</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07C0D3D9"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B8BD199"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0DF4A30B" w14:textId="77777777" w:rsidR="00A85462" w:rsidRDefault="003578F4">
            <w:pPr>
              <w:spacing w:after="0" w:line="259" w:lineRule="auto"/>
              <w:ind w:left="4"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7D1F82E8"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3CEDFB0A" w14:textId="77777777" w:rsidR="00A85462" w:rsidRDefault="003578F4">
            <w:pPr>
              <w:spacing w:after="0" w:line="259" w:lineRule="auto"/>
              <w:ind w:left="1" w:firstLine="0"/>
              <w:jc w:val="center"/>
            </w:pPr>
            <w:r>
              <w:rPr>
                <w:rFonts w:ascii="Garamond" w:eastAsia="Garamond" w:hAnsi="Garamond" w:cs="Garamond"/>
                <w:sz w:val="22"/>
              </w:rPr>
              <w:t xml:space="preserve">  </w:t>
            </w:r>
          </w:p>
        </w:tc>
      </w:tr>
      <w:tr w:rsidR="00A85462" w14:paraId="75EAD2A1" w14:textId="77777777">
        <w:trPr>
          <w:trHeight w:val="324"/>
        </w:trPr>
        <w:tc>
          <w:tcPr>
            <w:tcW w:w="6683" w:type="dxa"/>
            <w:tcBorders>
              <w:top w:val="single" w:sz="4" w:space="0" w:color="000000"/>
              <w:left w:val="single" w:sz="4" w:space="0" w:color="000000"/>
              <w:bottom w:val="single" w:sz="4" w:space="0" w:color="000000"/>
              <w:right w:val="single" w:sz="4" w:space="0" w:color="000000"/>
            </w:tcBorders>
          </w:tcPr>
          <w:p w14:paraId="5B72C122" w14:textId="77777777" w:rsidR="00A85462" w:rsidRDefault="003578F4">
            <w:pPr>
              <w:spacing w:after="0" w:line="259" w:lineRule="auto"/>
              <w:ind w:left="0" w:firstLine="0"/>
            </w:pPr>
            <w:r>
              <w:rPr>
                <w:rFonts w:ascii="Garamond" w:eastAsia="Garamond" w:hAnsi="Garamond" w:cs="Garamond"/>
                <w:sz w:val="22"/>
              </w:rPr>
              <w:t>College Algebra: MATH 1113</w:t>
            </w:r>
            <w:r>
              <w:rPr>
                <w:rFonts w:ascii="Garamond" w:eastAsia="Garamond" w:hAnsi="Garamond" w:cs="Garamond"/>
                <w:sz w:val="18"/>
              </w:rPr>
              <w:t xml:space="preserve"> (101) </w:t>
            </w:r>
            <w:r>
              <w:rPr>
                <w:rFonts w:ascii="Garamond" w:eastAsia="Garamond" w:hAnsi="Garamond" w:cs="Garamond"/>
                <w:sz w:val="22"/>
              </w:rPr>
              <w:t>or 1213</w:t>
            </w:r>
            <w:r>
              <w:rPr>
                <w:rFonts w:ascii="Garamond" w:eastAsia="Garamond" w:hAnsi="Garamond" w:cs="Garamond"/>
                <w:sz w:val="18"/>
              </w:rPr>
              <w:t xml:space="preserve"> (110) </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5C681496"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1FEA932A"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051C6F7A" w14:textId="77777777" w:rsidR="00A85462" w:rsidRDefault="003578F4">
            <w:pPr>
              <w:spacing w:after="0" w:line="259" w:lineRule="auto"/>
              <w:ind w:left="4"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2EED5E28"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6341FF45" w14:textId="77777777" w:rsidR="00A85462" w:rsidRDefault="003578F4">
            <w:pPr>
              <w:spacing w:after="0" w:line="259" w:lineRule="auto"/>
              <w:ind w:left="1" w:firstLine="0"/>
              <w:jc w:val="center"/>
            </w:pPr>
            <w:r>
              <w:rPr>
                <w:rFonts w:ascii="Garamond" w:eastAsia="Garamond" w:hAnsi="Garamond" w:cs="Garamond"/>
                <w:sz w:val="22"/>
              </w:rPr>
              <w:t xml:space="preserve">  </w:t>
            </w:r>
          </w:p>
        </w:tc>
      </w:tr>
      <w:tr w:rsidR="00A85462" w14:paraId="65F3EEA6" w14:textId="77777777">
        <w:trPr>
          <w:trHeight w:val="370"/>
        </w:trPr>
        <w:tc>
          <w:tcPr>
            <w:tcW w:w="6683" w:type="dxa"/>
            <w:tcBorders>
              <w:top w:val="single" w:sz="4" w:space="0" w:color="000000"/>
              <w:left w:val="single" w:sz="4" w:space="0" w:color="000000"/>
              <w:bottom w:val="single" w:sz="4" w:space="0" w:color="000000"/>
              <w:right w:val="single" w:sz="4" w:space="0" w:color="000000"/>
            </w:tcBorders>
          </w:tcPr>
          <w:p w14:paraId="4C9F5F27" w14:textId="77777777" w:rsidR="00A85462" w:rsidRDefault="003578F4">
            <w:pPr>
              <w:spacing w:after="0" w:line="259" w:lineRule="auto"/>
              <w:ind w:left="0" w:firstLine="0"/>
            </w:pPr>
            <w:r>
              <w:rPr>
                <w:rFonts w:ascii="Garamond" w:eastAsia="Garamond" w:hAnsi="Garamond" w:cs="Garamond"/>
                <w:sz w:val="22"/>
              </w:rPr>
              <w:t xml:space="preserve">Anatomy and Physiology, I: BIOL 2211(lab), 2213(lecture) </w:t>
            </w:r>
          </w:p>
        </w:tc>
        <w:tc>
          <w:tcPr>
            <w:tcW w:w="1224" w:type="dxa"/>
            <w:tcBorders>
              <w:top w:val="single" w:sz="4" w:space="0" w:color="000000"/>
              <w:left w:val="single" w:sz="4" w:space="0" w:color="000000"/>
              <w:bottom w:val="single" w:sz="4" w:space="0" w:color="000000"/>
              <w:right w:val="single" w:sz="4" w:space="0" w:color="000000"/>
            </w:tcBorders>
          </w:tcPr>
          <w:p w14:paraId="19122DF7"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97A2B8E"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0EE5C3BA" w14:textId="77777777" w:rsidR="00A85462" w:rsidRDefault="003578F4">
            <w:pPr>
              <w:spacing w:after="0" w:line="259" w:lineRule="auto"/>
              <w:ind w:left="4"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1F926195"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4DB64EA5" w14:textId="77777777" w:rsidR="00A85462" w:rsidRDefault="003578F4">
            <w:pPr>
              <w:spacing w:after="0" w:line="259" w:lineRule="auto"/>
              <w:ind w:left="1" w:firstLine="0"/>
              <w:jc w:val="center"/>
            </w:pPr>
            <w:r>
              <w:rPr>
                <w:rFonts w:ascii="Garamond" w:eastAsia="Garamond" w:hAnsi="Garamond" w:cs="Garamond"/>
                <w:sz w:val="22"/>
              </w:rPr>
              <w:t xml:space="preserve">  </w:t>
            </w:r>
          </w:p>
        </w:tc>
      </w:tr>
      <w:tr w:rsidR="00A85462" w14:paraId="7711FAF6" w14:textId="77777777">
        <w:trPr>
          <w:trHeight w:val="326"/>
        </w:trPr>
        <w:tc>
          <w:tcPr>
            <w:tcW w:w="6683" w:type="dxa"/>
            <w:tcBorders>
              <w:top w:val="single" w:sz="4" w:space="0" w:color="000000"/>
              <w:left w:val="single" w:sz="4" w:space="0" w:color="000000"/>
              <w:bottom w:val="single" w:sz="4" w:space="0" w:color="000000"/>
              <w:right w:val="single" w:sz="4" w:space="0" w:color="000000"/>
            </w:tcBorders>
          </w:tcPr>
          <w:p w14:paraId="5A1746EC" w14:textId="77777777" w:rsidR="00A85462" w:rsidRDefault="003578F4">
            <w:pPr>
              <w:spacing w:after="0" w:line="259" w:lineRule="auto"/>
              <w:ind w:left="0" w:firstLine="0"/>
            </w:pPr>
            <w:r>
              <w:rPr>
                <w:rFonts w:ascii="Garamond" w:eastAsia="Garamond" w:hAnsi="Garamond" w:cs="Garamond"/>
                <w:sz w:val="22"/>
              </w:rPr>
              <w:t xml:space="preserve">Introduction to Psychology: PSYC 2013 </w:t>
            </w:r>
            <w:r>
              <w:rPr>
                <w:rFonts w:ascii="Garamond" w:eastAsia="Garamond" w:hAnsi="Garamond" w:cs="Garamond"/>
                <w:sz w:val="18"/>
              </w:rPr>
              <w:t>(201)</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4A08A5CC"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48CD69B0"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0B5C51F8" w14:textId="77777777" w:rsidR="00A85462" w:rsidRDefault="003578F4">
            <w:pPr>
              <w:spacing w:after="0" w:line="259" w:lineRule="auto"/>
              <w:ind w:left="4"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6FC14014"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63C426D1" w14:textId="77777777" w:rsidR="00A85462" w:rsidRDefault="003578F4">
            <w:pPr>
              <w:spacing w:after="0" w:line="259" w:lineRule="auto"/>
              <w:ind w:left="1" w:firstLine="0"/>
              <w:jc w:val="center"/>
            </w:pPr>
            <w:r>
              <w:rPr>
                <w:rFonts w:ascii="Garamond" w:eastAsia="Garamond" w:hAnsi="Garamond" w:cs="Garamond"/>
                <w:sz w:val="22"/>
              </w:rPr>
              <w:t xml:space="preserve">  </w:t>
            </w:r>
          </w:p>
        </w:tc>
      </w:tr>
      <w:tr w:rsidR="00A85462" w14:paraId="208AE4F6" w14:textId="77777777">
        <w:trPr>
          <w:trHeight w:val="326"/>
        </w:trPr>
        <w:tc>
          <w:tcPr>
            <w:tcW w:w="6683" w:type="dxa"/>
            <w:tcBorders>
              <w:top w:val="single" w:sz="4" w:space="0" w:color="000000"/>
              <w:left w:val="single" w:sz="4" w:space="0" w:color="000000"/>
              <w:bottom w:val="single" w:sz="4" w:space="0" w:color="000000"/>
              <w:right w:val="single" w:sz="4" w:space="0" w:color="000000"/>
            </w:tcBorders>
          </w:tcPr>
          <w:p w14:paraId="07D5A3CF" w14:textId="77777777" w:rsidR="00A85462" w:rsidRDefault="003578F4">
            <w:pPr>
              <w:spacing w:after="0" w:line="259" w:lineRule="auto"/>
              <w:ind w:left="0" w:firstLine="0"/>
            </w:pPr>
            <w:r>
              <w:rPr>
                <w:rFonts w:ascii="Garamond" w:eastAsia="Garamond" w:hAnsi="Garamond" w:cs="Garamond"/>
                <w:sz w:val="22"/>
              </w:rPr>
              <w:t xml:space="preserve">Humanities Elective* </w:t>
            </w:r>
          </w:p>
        </w:tc>
        <w:tc>
          <w:tcPr>
            <w:tcW w:w="1224" w:type="dxa"/>
            <w:tcBorders>
              <w:top w:val="single" w:sz="4" w:space="0" w:color="000000"/>
              <w:left w:val="single" w:sz="4" w:space="0" w:color="000000"/>
              <w:bottom w:val="single" w:sz="4" w:space="0" w:color="000000"/>
              <w:right w:val="single" w:sz="4" w:space="0" w:color="000000"/>
            </w:tcBorders>
          </w:tcPr>
          <w:p w14:paraId="29F9FA2B"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75FEFF69"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52995D66" w14:textId="77777777" w:rsidR="00A85462" w:rsidRDefault="003578F4">
            <w:pPr>
              <w:spacing w:after="0" w:line="259" w:lineRule="auto"/>
              <w:ind w:left="4"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60A0EE71"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18E83D78" w14:textId="77777777" w:rsidR="00A85462" w:rsidRDefault="003578F4">
            <w:pPr>
              <w:spacing w:after="0" w:line="259" w:lineRule="auto"/>
              <w:ind w:left="1" w:firstLine="0"/>
              <w:jc w:val="center"/>
            </w:pPr>
            <w:r>
              <w:rPr>
                <w:rFonts w:ascii="Garamond" w:eastAsia="Garamond" w:hAnsi="Garamond" w:cs="Garamond"/>
                <w:sz w:val="22"/>
              </w:rPr>
              <w:t xml:space="preserve">  </w:t>
            </w:r>
          </w:p>
        </w:tc>
      </w:tr>
      <w:tr w:rsidR="00A85462" w14:paraId="3789A3A8" w14:textId="77777777">
        <w:trPr>
          <w:trHeight w:val="622"/>
        </w:trPr>
        <w:tc>
          <w:tcPr>
            <w:tcW w:w="6683" w:type="dxa"/>
            <w:tcBorders>
              <w:top w:val="single" w:sz="4" w:space="0" w:color="000000"/>
              <w:left w:val="single" w:sz="4" w:space="0" w:color="000000"/>
              <w:bottom w:val="single" w:sz="4" w:space="0" w:color="000000"/>
              <w:right w:val="single" w:sz="4" w:space="0" w:color="000000"/>
            </w:tcBorders>
            <w:shd w:val="clear" w:color="auto" w:fill="95B3D7"/>
          </w:tcPr>
          <w:p w14:paraId="0B7E65F8" w14:textId="77777777" w:rsidR="00A85462" w:rsidRDefault="003578F4">
            <w:pPr>
              <w:spacing w:after="0" w:line="259" w:lineRule="auto"/>
              <w:ind w:left="0" w:firstLine="0"/>
            </w:pPr>
            <w:r>
              <w:rPr>
                <w:rFonts w:ascii="Garamond" w:eastAsia="Garamond" w:hAnsi="Garamond" w:cs="Garamond"/>
                <w:b/>
                <w:sz w:val="22"/>
              </w:rPr>
              <w:t xml:space="preserve">Other required </w:t>
            </w:r>
          </w:p>
        </w:tc>
        <w:tc>
          <w:tcPr>
            <w:tcW w:w="1224" w:type="dxa"/>
            <w:tcBorders>
              <w:top w:val="single" w:sz="4" w:space="0" w:color="000000"/>
              <w:left w:val="single" w:sz="4" w:space="0" w:color="000000"/>
              <w:bottom w:val="single" w:sz="4" w:space="0" w:color="000000"/>
              <w:right w:val="single" w:sz="4" w:space="0" w:color="000000"/>
            </w:tcBorders>
            <w:shd w:val="clear" w:color="auto" w:fill="95B3D7"/>
          </w:tcPr>
          <w:p w14:paraId="0B1AA234" w14:textId="77777777" w:rsidR="00A85462" w:rsidRDefault="003578F4">
            <w:pPr>
              <w:spacing w:after="0" w:line="259" w:lineRule="auto"/>
              <w:ind w:left="0" w:firstLine="0"/>
              <w:jc w:val="center"/>
            </w:pPr>
            <w:r>
              <w:rPr>
                <w:rFonts w:ascii="Garamond" w:eastAsia="Garamond" w:hAnsi="Garamond" w:cs="Garamond"/>
                <w:b/>
                <w:sz w:val="22"/>
              </w:rPr>
              <w:t xml:space="preserve">Course Taken </w:t>
            </w:r>
          </w:p>
        </w:tc>
        <w:tc>
          <w:tcPr>
            <w:tcW w:w="1358" w:type="dxa"/>
            <w:tcBorders>
              <w:top w:val="single" w:sz="4" w:space="0" w:color="000000"/>
              <w:left w:val="single" w:sz="4" w:space="0" w:color="000000"/>
              <w:bottom w:val="single" w:sz="4" w:space="0" w:color="000000"/>
              <w:right w:val="single" w:sz="4" w:space="0" w:color="000000"/>
            </w:tcBorders>
            <w:shd w:val="clear" w:color="auto" w:fill="95B3D7"/>
          </w:tcPr>
          <w:p w14:paraId="17CD66D5" w14:textId="77777777" w:rsidR="00A85462" w:rsidRDefault="003578F4">
            <w:pPr>
              <w:spacing w:after="0" w:line="259" w:lineRule="auto"/>
              <w:ind w:left="0" w:firstLine="0"/>
              <w:jc w:val="center"/>
            </w:pPr>
            <w:r>
              <w:rPr>
                <w:rFonts w:ascii="Garamond" w:eastAsia="Garamond" w:hAnsi="Garamond" w:cs="Garamond"/>
                <w:b/>
                <w:sz w:val="22"/>
              </w:rPr>
              <w:t xml:space="preserve">Semester/ Year Taken </w:t>
            </w:r>
          </w:p>
        </w:tc>
        <w:tc>
          <w:tcPr>
            <w:tcW w:w="901" w:type="dxa"/>
            <w:tcBorders>
              <w:top w:val="single" w:sz="4" w:space="0" w:color="000000"/>
              <w:left w:val="single" w:sz="4" w:space="0" w:color="000000"/>
              <w:bottom w:val="single" w:sz="4" w:space="0" w:color="000000"/>
              <w:right w:val="single" w:sz="4" w:space="0" w:color="000000"/>
            </w:tcBorders>
            <w:shd w:val="clear" w:color="auto" w:fill="95B3D7"/>
          </w:tcPr>
          <w:p w14:paraId="3DEEA6DC" w14:textId="77777777" w:rsidR="00A85462" w:rsidRDefault="003578F4">
            <w:pPr>
              <w:spacing w:after="0" w:line="259" w:lineRule="auto"/>
              <w:ind w:left="0" w:firstLine="0"/>
              <w:jc w:val="center"/>
            </w:pPr>
            <w:r>
              <w:rPr>
                <w:rFonts w:ascii="Garamond" w:eastAsia="Garamond" w:hAnsi="Garamond" w:cs="Garamond"/>
                <w:b/>
                <w:sz w:val="22"/>
              </w:rPr>
              <w:t xml:space="preserve">Grade Earned  </w:t>
            </w:r>
          </w:p>
        </w:tc>
        <w:tc>
          <w:tcPr>
            <w:tcW w:w="782" w:type="dxa"/>
            <w:tcBorders>
              <w:top w:val="single" w:sz="4" w:space="0" w:color="000000"/>
              <w:left w:val="single" w:sz="4" w:space="0" w:color="000000"/>
              <w:bottom w:val="single" w:sz="4" w:space="0" w:color="000000"/>
              <w:right w:val="single" w:sz="4" w:space="0" w:color="000000"/>
            </w:tcBorders>
            <w:shd w:val="clear" w:color="auto" w:fill="95B3D7"/>
          </w:tcPr>
          <w:p w14:paraId="07842995" w14:textId="77777777" w:rsidR="00A85462" w:rsidRDefault="003578F4">
            <w:pPr>
              <w:spacing w:after="0" w:line="259" w:lineRule="auto"/>
              <w:ind w:left="0" w:firstLine="0"/>
              <w:jc w:val="center"/>
            </w:pPr>
            <w:r>
              <w:rPr>
                <w:rFonts w:ascii="Garamond" w:eastAsia="Garamond" w:hAnsi="Garamond" w:cs="Garamond"/>
                <w:b/>
                <w:sz w:val="22"/>
              </w:rPr>
              <w:t xml:space="preserve">Grade Req. </w:t>
            </w:r>
          </w:p>
        </w:tc>
        <w:tc>
          <w:tcPr>
            <w:tcW w:w="811" w:type="dxa"/>
            <w:tcBorders>
              <w:top w:val="single" w:sz="4" w:space="0" w:color="000000"/>
              <w:left w:val="single" w:sz="4" w:space="0" w:color="000000"/>
              <w:bottom w:val="single" w:sz="4" w:space="0" w:color="000000"/>
              <w:right w:val="single" w:sz="4" w:space="0" w:color="000000"/>
            </w:tcBorders>
            <w:shd w:val="clear" w:color="auto" w:fill="95B3D7"/>
          </w:tcPr>
          <w:p w14:paraId="743BDC91" w14:textId="77777777" w:rsidR="00A85462" w:rsidRDefault="003578F4">
            <w:pPr>
              <w:spacing w:after="0" w:line="259" w:lineRule="auto"/>
              <w:ind w:left="2" w:firstLine="0"/>
            </w:pPr>
            <w:r>
              <w:rPr>
                <w:rFonts w:ascii="Garamond" w:eastAsia="Garamond" w:hAnsi="Garamond" w:cs="Garamond"/>
                <w:b/>
                <w:sz w:val="22"/>
              </w:rPr>
              <w:t xml:space="preserve">Hours </w:t>
            </w:r>
          </w:p>
        </w:tc>
      </w:tr>
      <w:tr w:rsidR="00A85462" w14:paraId="322AFB44" w14:textId="77777777">
        <w:trPr>
          <w:trHeight w:val="416"/>
        </w:trPr>
        <w:tc>
          <w:tcPr>
            <w:tcW w:w="6683" w:type="dxa"/>
            <w:tcBorders>
              <w:top w:val="single" w:sz="4" w:space="0" w:color="000000"/>
              <w:left w:val="single" w:sz="4" w:space="0" w:color="000000"/>
              <w:bottom w:val="single" w:sz="4" w:space="0" w:color="000000"/>
              <w:right w:val="single" w:sz="4" w:space="0" w:color="000000"/>
            </w:tcBorders>
          </w:tcPr>
          <w:p w14:paraId="36583CF9" w14:textId="77777777" w:rsidR="00A85462" w:rsidRDefault="003578F4">
            <w:pPr>
              <w:spacing w:after="0" w:line="259" w:lineRule="auto"/>
              <w:ind w:left="0" w:firstLine="0"/>
            </w:pPr>
            <w:r>
              <w:rPr>
                <w:rFonts w:ascii="Garamond" w:eastAsia="Garamond" w:hAnsi="Garamond" w:cs="Garamond"/>
                <w:sz w:val="22"/>
              </w:rPr>
              <w:t xml:space="preserve">Anatomy and Physiology II: BIOL 2221(lab), 2223(lecture) </w:t>
            </w:r>
          </w:p>
        </w:tc>
        <w:tc>
          <w:tcPr>
            <w:tcW w:w="1224" w:type="dxa"/>
            <w:tcBorders>
              <w:top w:val="single" w:sz="4" w:space="0" w:color="000000"/>
              <w:left w:val="single" w:sz="4" w:space="0" w:color="000000"/>
              <w:bottom w:val="single" w:sz="4" w:space="0" w:color="000000"/>
              <w:right w:val="single" w:sz="4" w:space="0" w:color="000000"/>
            </w:tcBorders>
          </w:tcPr>
          <w:p w14:paraId="7227E73C"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7FDECD46"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2175E699"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431C5246"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308D2757" w14:textId="77777777" w:rsidR="00A85462" w:rsidRDefault="003578F4">
            <w:pPr>
              <w:spacing w:after="0" w:line="259" w:lineRule="auto"/>
              <w:ind w:left="0" w:right="52" w:firstLine="0"/>
              <w:jc w:val="center"/>
            </w:pPr>
            <w:r>
              <w:rPr>
                <w:rFonts w:ascii="Garamond" w:eastAsia="Garamond" w:hAnsi="Garamond" w:cs="Garamond"/>
                <w:sz w:val="22"/>
              </w:rPr>
              <w:t xml:space="preserve">  </w:t>
            </w:r>
          </w:p>
        </w:tc>
      </w:tr>
      <w:tr w:rsidR="00A85462" w14:paraId="2C465E30" w14:textId="77777777">
        <w:trPr>
          <w:trHeight w:val="326"/>
        </w:trPr>
        <w:tc>
          <w:tcPr>
            <w:tcW w:w="6683" w:type="dxa"/>
            <w:tcBorders>
              <w:top w:val="single" w:sz="4" w:space="0" w:color="000000"/>
              <w:left w:val="single" w:sz="4" w:space="0" w:color="000000"/>
              <w:bottom w:val="single" w:sz="4" w:space="0" w:color="000000"/>
              <w:right w:val="single" w:sz="4" w:space="0" w:color="000000"/>
            </w:tcBorders>
          </w:tcPr>
          <w:p w14:paraId="35F61E32" w14:textId="77777777" w:rsidR="00A85462" w:rsidRDefault="003578F4">
            <w:pPr>
              <w:spacing w:after="0" w:line="259" w:lineRule="auto"/>
              <w:ind w:left="0" w:firstLine="0"/>
            </w:pPr>
            <w:r>
              <w:rPr>
                <w:rFonts w:ascii="Garamond" w:eastAsia="Garamond" w:hAnsi="Garamond" w:cs="Garamond"/>
                <w:sz w:val="22"/>
              </w:rPr>
              <w:t xml:space="preserve">Concepts in Physics: PHYS 1013 </w:t>
            </w:r>
            <w:r>
              <w:rPr>
                <w:rFonts w:ascii="Garamond" w:eastAsia="Garamond" w:hAnsi="Garamond" w:cs="Garamond"/>
                <w:sz w:val="18"/>
              </w:rPr>
              <w:t>(200)</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3DF12A5F"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7F35FEB"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7EB3994D"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4B0D247F"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523DE9FD" w14:textId="77777777" w:rsidR="00A85462" w:rsidRDefault="003578F4">
            <w:pPr>
              <w:spacing w:after="0" w:line="259" w:lineRule="auto"/>
              <w:ind w:left="0" w:right="52" w:firstLine="0"/>
              <w:jc w:val="center"/>
            </w:pPr>
            <w:r>
              <w:rPr>
                <w:rFonts w:ascii="Garamond" w:eastAsia="Garamond" w:hAnsi="Garamond" w:cs="Garamond"/>
                <w:sz w:val="22"/>
              </w:rPr>
              <w:t xml:space="preserve">  </w:t>
            </w:r>
          </w:p>
        </w:tc>
      </w:tr>
      <w:tr w:rsidR="00A85462" w14:paraId="7E6AA6DE" w14:textId="77777777">
        <w:trPr>
          <w:trHeight w:val="324"/>
        </w:trPr>
        <w:tc>
          <w:tcPr>
            <w:tcW w:w="6683" w:type="dxa"/>
            <w:tcBorders>
              <w:top w:val="single" w:sz="4" w:space="0" w:color="000000"/>
              <w:left w:val="single" w:sz="4" w:space="0" w:color="000000"/>
              <w:bottom w:val="single" w:sz="4" w:space="0" w:color="000000"/>
              <w:right w:val="single" w:sz="4" w:space="0" w:color="000000"/>
            </w:tcBorders>
          </w:tcPr>
          <w:p w14:paraId="229811A9" w14:textId="77777777" w:rsidR="00A85462" w:rsidRDefault="003578F4">
            <w:pPr>
              <w:spacing w:after="0" w:line="259" w:lineRule="auto"/>
              <w:ind w:left="0" w:firstLine="0"/>
            </w:pPr>
            <w:r>
              <w:rPr>
                <w:rFonts w:ascii="Garamond" w:eastAsia="Garamond" w:hAnsi="Garamond" w:cs="Garamond"/>
                <w:sz w:val="22"/>
              </w:rPr>
              <w:t xml:space="preserve">Medical Terminology: HLSC 1103 </w:t>
            </w:r>
            <w:r>
              <w:rPr>
                <w:rFonts w:ascii="Garamond" w:eastAsia="Garamond" w:hAnsi="Garamond" w:cs="Garamond"/>
                <w:sz w:val="18"/>
              </w:rPr>
              <w:t>(110)</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3EEA390A"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3A9B1AC3"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6B5E746B"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21A514F3"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55216D4B" w14:textId="77777777" w:rsidR="00A85462" w:rsidRDefault="003578F4">
            <w:pPr>
              <w:spacing w:after="0" w:line="259" w:lineRule="auto"/>
              <w:ind w:left="0" w:right="52" w:firstLine="0"/>
              <w:jc w:val="center"/>
            </w:pPr>
            <w:r>
              <w:rPr>
                <w:rFonts w:ascii="Garamond" w:eastAsia="Garamond" w:hAnsi="Garamond" w:cs="Garamond"/>
                <w:sz w:val="22"/>
              </w:rPr>
              <w:t xml:space="preserve">  </w:t>
            </w:r>
          </w:p>
        </w:tc>
      </w:tr>
      <w:tr w:rsidR="00A85462" w14:paraId="6DE59693" w14:textId="77777777">
        <w:trPr>
          <w:trHeight w:val="326"/>
        </w:trPr>
        <w:tc>
          <w:tcPr>
            <w:tcW w:w="6683" w:type="dxa"/>
            <w:tcBorders>
              <w:top w:val="single" w:sz="4" w:space="0" w:color="000000"/>
              <w:left w:val="single" w:sz="4" w:space="0" w:color="000000"/>
              <w:bottom w:val="single" w:sz="4" w:space="0" w:color="000000"/>
              <w:right w:val="single" w:sz="4" w:space="0" w:color="000000"/>
            </w:tcBorders>
          </w:tcPr>
          <w:p w14:paraId="5C907D92" w14:textId="77777777" w:rsidR="00A85462" w:rsidRDefault="003578F4">
            <w:pPr>
              <w:spacing w:after="0" w:line="259" w:lineRule="auto"/>
              <w:ind w:left="0" w:firstLine="0"/>
            </w:pPr>
            <w:r>
              <w:rPr>
                <w:rFonts w:ascii="Garamond" w:eastAsia="Garamond" w:hAnsi="Garamond" w:cs="Garamond"/>
                <w:sz w:val="22"/>
              </w:rPr>
              <w:t xml:space="preserve">Foundations of Sonography: SONO 1011 </w:t>
            </w:r>
            <w:r>
              <w:rPr>
                <w:rFonts w:ascii="Garamond" w:eastAsia="Garamond" w:hAnsi="Garamond" w:cs="Garamond"/>
                <w:sz w:val="18"/>
              </w:rPr>
              <w:t>(101)</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2E2E2BAC"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3C4E32F6"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F05DA2A"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3E8F4C15"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1A669EC4" w14:textId="77777777" w:rsidR="00A85462" w:rsidRDefault="003578F4">
            <w:pPr>
              <w:spacing w:after="0" w:line="259" w:lineRule="auto"/>
              <w:ind w:left="0" w:right="52" w:firstLine="0"/>
              <w:jc w:val="center"/>
            </w:pPr>
            <w:r>
              <w:rPr>
                <w:rFonts w:ascii="Garamond" w:eastAsia="Garamond" w:hAnsi="Garamond" w:cs="Garamond"/>
                <w:sz w:val="22"/>
              </w:rPr>
              <w:t xml:space="preserve">  </w:t>
            </w:r>
          </w:p>
        </w:tc>
      </w:tr>
      <w:tr w:rsidR="00A85462" w14:paraId="28D58CE8" w14:textId="77777777">
        <w:trPr>
          <w:trHeight w:val="325"/>
        </w:trPr>
        <w:tc>
          <w:tcPr>
            <w:tcW w:w="6683" w:type="dxa"/>
            <w:tcBorders>
              <w:top w:val="single" w:sz="4" w:space="0" w:color="000000"/>
              <w:left w:val="single" w:sz="4" w:space="0" w:color="000000"/>
              <w:bottom w:val="single" w:sz="4" w:space="0" w:color="000000"/>
              <w:right w:val="single" w:sz="4" w:space="0" w:color="000000"/>
            </w:tcBorders>
          </w:tcPr>
          <w:p w14:paraId="1BCE6949" w14:textId="77777777" w:rsidR="00A85462" w:rsidRDefault="003578F4">
            <w:pPr>
              <w:spacing w:after="0" w:line="259" w:lineRule="auto"/>
              <w:ind w:left="0" w:firstLine="0"/>
            </w:pPr>
            <w:r>
              <w:rPr>
                <w:rFonts w:ascii="Garamond" w:eastAsia="Garamond" w:hAnsi="Garamond" w:cs="Garamond"/>
                <w:sz w:val="22"/>
              </w:rPr>
              <w:t xml:space="preserve">Biomedical Ethics: PHIL 2253 </w:t>
            </w:r>
            <w:r>
              <w:rPr>
                <w:rFonts w:ascii="Garamond" w:eastAsia="Garamond" w:hAnsi="Garamond" w:cs="Garamond"/>
                <w:sz w:val="18"/>
              </w:rPr>
              <w:t>(225)</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58A9CDF0"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54E67C7" w14:textId="77777777" w:rsidR="00A85462" w:rsidRDefault="003578F4">
            <w:pPr>
              <w:spacing w:after="0" w:line="259" w:lineRule="auto"/>
              <w:ind w:left="2" w:firstLine="0"/>
            </w:pPr>
            <w:r>
              <w:rPr>
                <w:rFonts w:ascii="Garamond" w:eastAsia="Garamond" w:hAnsi="Garamond" w:cs="Garamond"/>
                <w:sz w:val="22"/>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2BEFECE0"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2E5F0DF7"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0FA7863D" w14:textId="77777777" w:rsidR="00A85462" w:rsidRDefault="003578F4">
            <w:pPr>
              <w:spacing w:after="0" w:line="259" w:lineRule="auto"/>
              <w:ind w:left="0" w:right="52" w:firstLine="0"/>
              <w:jc w:val="center"/>
            </w:pPr>
            <w:r>
              <w:rPr>
                <w:rFonts w:ascii="Garamond" w:eastAsia="Garamond" w:hAnsi="Garamond" w:cs="Garamond"/>
                <w:sz w:val="22"/>
              </w:rPr>
              <w:t xml:space="preserve">  </w:t>
            </w:r>
          </w:p>
        </w:tc>
      </w:tr>
      <w:tr w:rsidR="00A85462" w14:paraId="7521F651" w14:textId="77777777">
        <w:trPr>
          <w:trHeight w:val="639"/>
        </w:trPr>
        <w:tc>
          <w:tcPr>
            <w:tcW w:w="6683" w:type="dxa"/>
            <w:tcBorders>
              <w:top w:val="single" w:sz="4" w:space="0" w:color="000000"/>
              <w:left w:val="single" w:sz="4" w:space="0" w:color="000000"/>
              <w:bottom w:val="single" w:sz="4" w:space="0" w:color="000000"/>
              <w:right w:val="single" w:sz="4" w:space="0" w:color="000000"/>
            </w:tcBorders>
            <w:shd w:val="clear" w:color="auto" w:fill="95B3D7"/>
          </w:tcPr>
          <w:p w14:paraId="238B6358" w14:textId="77777777" w:rsidR="00A85462" w:rsidRDefault="003578F4">
            <w:pPr>
              <w:spacing w:after="0" w:line="259" w:lineRule="auto"/>
              <w:ind w:left="0" w:firstLine="0"/>
            </w:pPr>
            <w:r>
              <w:rPr>
                <w:rFonts w:ascii="Garamond" w:eastAsia="Garamond" w:hAnsi="Garamond" w:cs="Garamond"/>
                <w:b/>
                <w:sz w:val="22"/>
              </w:rPr>
              <w:t xml:space="preserve">Required Courses </w:t>
            </w:r>
          </w:p>
        </w:tc>
        <w:tc>
          <w:tcPr>
            <w:tcW w:w="1224" w:type="dxa"/>
            <w:tcBorders>
              <w:top w:val="single" w:sz="4" w:space="0" w:color="000000"/>
              <w:left w:val="single" w:sz="4" w:space="0" w:color="000000"/>
              <w:bottom w:val="single" w:sz="4" w:space="0" w:color="000000"/>
              <w:right w:val="single" w:sz="4" w:space="0" w:color="000000"/>
            </w:tcBorders>
            <w:shd w:val="clear" w:color="auto" w:fill="95B3D7"/>
          </w:tcPr>
          <w:p w14:paraId="356EF040" w14:textId="77777777" w:rsidR="00A85462" w:rsidRDefault="003578F4">
            <w:pPr>
              <w:spacing w:after="0" w:line="259" w:lineRule="auto"/>
              <w:ind w:left="0" w:firstLine="0"/>
              <w:jc w:val="center"/>
            </w:pPr>
            <w:r>
              <w:rPr>
                <w:rFonts w:ascii="Garamond" w:eastAsia="Garamond" w:hAnsi="Garamond" w:cs="Garamond"/>
                <w:b/>
                <w:sz w:val="22"/>
              </w:rPr>
              <w:t xml:space="preserve">Course Taken </w:t>
            </w:r>
          </w:p>
        </w:tc>
        <w:tc>
          <w:tcPr>
            <w:tcW w:w="1358" w:type="dxa"/>
            <w:tcBorders>
              <w:top w:val="single" w:sz="4" w:space="0" w:color="000000"/>
              <w:left w:val="single" w:sz="4" w:space="0" w:color="000000"/>
              <w:bottom w:val="single" w:sz="4" w:space="0" w:color="000000"/>
              <w:right w:val="single" w:sz="4" w:space="0" w:color="000000"/>
            </w:tcBorders>
            <w:shd w:val="clear" w:color="auto" w:fill="95B3D7"/>
          </w:tcPr>
          <w:p w14:paraId="7C039373" w14:textId="77777777" w:rsidR="00A85462" w:rsidRDefault="003578F4">
            <w:pPr>
              <w:spacing w:after="0" w:line="259" w:lineRule="auto"/>
              <w:ind w:left="0" w:firstLine="0"/>
              <w:jc w:val="center"/>
            </w:pPr>
            <w:r>
              <w:rPr>
                <w:rFonts w:ascii="Garamond" w:eastAsia="Garamond" w:hAnsi="Garamond" w:cs="Garamond"/>
                <w:b/>
                <w:sz w:val="22"/>
              </w:rPr>
              <w:t xml:space="preserve">Semester/ Year Taken </w:t>
            </w:r>
          </w:p>
        </w:tc>
        <w:tc>
          <w:tcPr>
            <w:tcW w:w="901" w:type="dxa"/>
            <w:tcBorders>
              <w:top w:val="single" w:sz="4" w:space="0" w:color="000000"/>
              <w:left w:val="single" w:sz="4" w:space="0" w:color="000000"/>
              <w:bottom w:val="single" w:sz="4" w:space="0" w:color="000000"/>
              <w:right w:val="single" w:sz="4" w:space="0" w:color="000000"/>
            </w:tcBorders>
            <w:shd w:val="clear" w:color="auto" w:fill="95B3D7"/>
          </w:tcPr>
          <w:p w14:paraId="303C9891" w14:textId="77777777" w:rsidR="00A85462" w:rsidRDefault="003578F4">
            <w:pPr>
              <w:spacing w:after="0" w:line="259" w:lineRule="auto"/>
              <w:ind w:left="0" w:firstLine="0"/>
              <w:jc w:val="center"/>
            </w:pPr>
            <w:r>
              <w:rPr>
                <w:rFonts w:ascii="Garamond" w:eastAsia="Garamond" w:hAnsi="Garamond" w:cs="Garamond"/>
                <w:b/>
                <w:sz w:val="22"/>
              </w:rPr>
              <w:t xml:space="preserve">Grade Earned  </w:t>
            </w:r>
          </w:p>
        </w:tc>
        <w:tc>
          <w:tcPr>
            <w:tcW w:w="782" w:type="dxa"/>
            <w:tcBorders>
              <w:top w:val="single" w:sz="4" w:space="0" w:color="000000"/>
              <w:left w:val="single" w:sz="4" w:space="0" w:color="000000"/>
              <w:bottom w:val="single" w:sz="4" w:space="0" w:color="000000"/>
              <w:right w:val="single" w:sz="4" w:space="0" w:color="000000"/>
            </w:tcBorders>
            <w:shd w:val="clear" w:color="auto" w:fill="95B3D7"/>
          </w:tcPr>
          <w:p w14:paraId="1FB5BAD6" w14:textId="77777777" w:rsidR="00A85462" w:rsidRDefault="003578F4">
            <w:pPr>
              <w:spacing w:after="0" w:line="259" w:lineRule="auto"/>
              <w:ind w:left="0" w:firstLine="0"/>
              <w:jc w:val="center"/>
            </w:pPr>
            <w:r>
              <w:rPr>
                <w:rFonts w:ascii="Garamond" w:eastAsia="Garamond" w:hAnsi="Garamond" w:cs="Garamond"/>
                <w:b/>
                <w:sz w:val="22"/>
              </w:rPr>
              <w:t xml:space="preserve">Grade Req. </w:t>
            </w:r>
          </w:p>
        </w:tc>
        <w:tc>
          <w:tcPr>
            <w:tcW w:w="811" w:type="dxa"/>
            <w:tcBorders>
              <w:top w:val="single" w:sz="4" w:space="0" w:color="000000"/>
              <w:left w:val="single" w:sz="4" w:space="0" w:color="000000"/>
              <w:bottom w:val="single" w:sz="4" w:space="0" w:color="000000"/>
              <w:right w:val="single" w:sz="4" w:space="0" w:color="000000"/>
            </w:tcBorders>
            <w:shd w:val="clear" w:color="auto" w:fill="95B3D7"/>
          </w:tcPr>
          <w:p w14:paraId="19CD5426" w14:textId="77777777" w:rsidR="00A85462" w:rsidRDefault="003578F4">
            <w:pPr>
              <w:spacing w:after="0" w:line="259" w:lineRule="auto"/>
              <w:ind w:left="2" w:firstLine="0"/>
            </w:pPr>
            <w:r>
              <w:rPr>
                <w:rFonts w:ascii="Garamond" w:eastAsia="Garamond" w:hAnsi="Garamond" w:cs="Garamond"/>
                <w:b/>
                <w:sz w:val="22"/>
              </w:rPr>
              <w:t xml:space="preserve">Hours </w:t>
            </w:r>
          </w:p>
        </w:tc>
      </w:tr>
      <w:tr w:rsidR="00A85462" w14:paraId="20D2691A" w14:textId="77777777">
        <w:trPr>
          <w:trHeight w:val="325"/>
        </w:trPr>
        <w:tc>
          <w:tcPr>
            <w:tcW w:w="6683" w:type="dxa"/>
            <w:tcBorders>
              <w:top w:val="single" w:sz="4" w:space="0" w:color="000000"/>
              <w:left w:val="single" w:sz="4" w:space="0" w:color="000000"/>
              <w:bottom w:val="single" w:sz="4" w:space="0" w:color="000000"/>
              <w:right w:val="single" w:sz="4" w:space="0" w:color="000000"/>
            </w:tcBorders>
          </w:tcPr>
          <w:p w14:paraId="32F36A54" w14:textId="77777777" w:rsidR="00A85462" w:rsidRDefault="003578F4">
            <w:pPr>
              <w:spacing w:after="0" w:line="259" w:lineRule="auto"/>
              <w:ind w:left="0" w:firstLine="0"/>
            </w:pPr>
            <w:r>
              <w:rPr>
                <w:rFonts w:ascii="Garamond" w:eastAsia="Garamond" w:hAnsi="Garamond" w:cs="Garamond"/>
                <w:sz w:val="22"/>
              </w:rPr>
              <w:t xml:space="preserve">Physics and Instrumentation, I: SONO 1102 </w:t>
            </w:r>
            <w:r>
              <w:rPr>
                <w:rFonts w:ascii="Garamond" w:eastAsia="Garamond" w:hAnsi="Garamond" w:cs="Garamond"/>
                <w:sz w:val="18"/>
              </w:rPr>
              <w:t>(110)</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3F42D761"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24D8D4B" w14:textId="77777777" w:rsidR="00A85462" w:rsidRDefault="003578F4">
            <w:pPr>
              <w:spacing w:after="0" w:line="259" w:lineRule="auto"/>
              <w:ind w:left="2" w:firstLine="0"/>
            </w:pPr>
            <w:r>
              <w:rPr>
                <w:rFonts w:ascii="Garamond" w:eastAsia="Garamond" w:hAnsi="Garamond" w:cs="Garamond"/>
                <w:sz w:val="22"/>
              </w:rPr>
              <w:t xml:space="preserve">Spring 2025 </w:t>
            </w:r>
          </w:p>
        </w:tc>
        <w:tc>
          <w:tcPr>
            <w:tcW w:w="901" w:type="dxa"/>
            <w:tcBorders>
              <w:top w:val="single" w:sz="4" w:space="0" w:color="000000"/>
              <w:left w:val="single" w:sz="4" w:space="0" w:color="000000"/>
              <w:bottom w:val="single" w:sz="4" w:space="0" w:color="000000"/>
              <w:right w:val="single" w:sz="4" w:space="0" w:color="000000"/>
            </w:tcBorders>
          </w:tcPr>
          <w:p w14:paraId="74321CAE"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41834662"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6430023A" w14:textId="77777777" w:rsidR="00A85462" w:rsidRDefault="003578F4">
            <w:pPr>
              <w:spacing w:after="0" w:line="259" w:lineRule="auto"/>
              <w:ind w:left="0" w:right="106" w:firstLine="0"/>
              <w:jc w:val="center"/>
            </w:pPr>
            <w:r>
              <w:rPr>
                <w:rFonts w:ascii="Garamond" w:eastAsia="Garamond" w:hAnsi="Garamond" w:cs="Garamond"/>
                <w:sz w:val="22"/>
              </w:rPr>
              <w:t xml:space="preserve">2 </w:t>
            </w:r>
          </w:p>
        </w:tc>
      </w:tr>
      <w:tr w:rsidR="00A85462" w14:paraId="5289DD3F" w14:textId="77777777">
        <w:trPr>
          <w:trHeight w:val="506"/>
        </w:trPr>
        <w:tc>
          <w:tcPr>
            <w:tcW w:w="6683" w:type="dxa"/>
            <w:tcBorders>
              <w:top w:val="single" w:sz="4" w:space="0" w:color="000000"/>
              <w:left w:val="single" w:sz="4" w:space="0" w:color="000000"/>
              <w:bottom w:val="single" w:sz="4" w:space="0" w:color="000000"/>
              <w:right w:val="single" w:sz="4" w:space="0" w:color="000000"/>
            </w:tcBorders>
          </w:tcPr>
          <w:p w14:paraId="4316D1DA" w14:textId="77777777" w:rsidR="00A85462" w:rsidRDefault="003578F4">
            <w:pPr>
              <w:spacing w:after="0" w:line="259" w:lineRule="auto"/>
              <w:ind w:left="0" w:firstLine="0"/>
            </w:pPr>
            <w:r>
              <w:rPr>
                <w:rFonts w:ascii="Garamond" w:eastAsia="Garamond" w:hAnsi="Garamond" w:cs="Garamond"/>
                <w:sz w:val="22"/>
              </w:rPr>
              <w:t xml:space="preserve">Abdominal Ultrasound I: SONO 1122 </w:t>
            </w:r>
            <w:r>
              <w:rPr>
                <w:rFonts w:ascii="Garamond" w:eastAsia="Garamond" w:hAnsi="Garamond" w:cs="Garamond"/>
                <w:sz w:val="18"/>
              </w:rPr>
              <w:t>(112)</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5D7D7601"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3124EE17" w14:textId="77777777" w:rsidR="00A85462" w:rsidRDefault="003578F4">
            <w:pPr>
              <w:spacing w:after="0" w:line="259" w:lineRule="auto"/>
              <w:ind w:left="2" w:right="61" w:firstLine="0"/>
            </w:pPr>
            <w:r>
              <w:rPr>
                <w:rFonts w:ascii="Garamond" w:eastAsia="Garamond" w:hAnsi="Garamond" w:cs="Garamond"/>
                <w:sz w:val="22"/>
              </w:rPr>
              <w:t xml:space="preserve">Summer 2025 </w:t>
            </w:r>
          </w:p>
        </w:tc>
        <w:tc>
          <w:tcPr>
            <w:tcW w:w="901" w:type="dxa"/>
            <w:tcBorders>
              <w:top w:val="single" w:sz="4" w:space="0" w:color="000000"/>
              <w:left w:val="single" w:sz="4" w:space="0" w:color="000000"/>
              <w:bottom w:val="single" w:sz="4" w:space="0" w:color="000000"/>
              <w:right w:val="single" w:sz="4" w:space="0" w:color="000000"/>
            </w:tcBorders>
            <w:vAlign w:val="center"/>
          </w:tcPr>
          <w:p w14:paraId="70CEA725"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42EF1886"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vAlign w:val="center"/>
          </w:tcPr>
          <w:p w14:paraId="698C9DAD" w14:textId="77777777" w:rsidR="00A85462" w:rsidRDefault="003578F4">
            <w:pPr>
              <w:spacing w:after="0" w:line="259" w:lineRule="auto"/>
              <w:ind w:left="0" w:right="106" w:firstLine="0"/>
              <w:jc w:val="center"/>
            </w:pPr>
            <w:r>
              <w:rPr>
                <w:rFonts w:ascii="Garamond" w:eastAsia="Garamond" w:hAnsi="Garamond" w:cs="Garamond"/>
                <w:sz w:val="22"/>
              </w:rPr>
              <w:t xml:space="preserve">2 </w:t>
            </w:r>
          </w:p>
        </w:tc>
      </w:tr>
      <w:tr w:rsidR="00A85462" w14:paraId="406DA9CC" w14:textId="77777777">
        <w:trPr>
          <w:trHeight w:val="324"/>
        </w:trPr>
        <w:tc>
          <w:tcPr>
            <w:tcW w:w="6683" w:type="dxa"/>
            <w:tcBorders>
              <w:top w:val="single" w:sz="4" w:space="0" w:color="000000"/>
              <w:left w:val="single" w:sz="4" w:space="0" w:color="000000"/>
              <w:bottom w:val="single" w:sz="4" w:space="0" w:color="000000"/>
              <w:right w:val="single" w:sz="4" w:space="0" w:color="000000"/>
            </w:tcBorders>
          </w:tcPr>
          <w:p w14:paraId="0DF9AD34" w14:textId="77777777" w:rsidR="00A85462" w:rsidRDefault="003578F4">
            <w:pPr>
              <w:spacing w:after="0" w:line="259" w:lineRule="auto"/>
              <w:ind w:left="0" w:firstLine="0"/>
            </w:pPr>
            <w:r>
              <w:rPr>
                <w:rFonts w:ascii="Garamond" w:eastAsia="Garamond" w:hAnsi="Garamond" w:cs="Garamond"/>
                <w:sz w:val="22"/>
              </w:rPr>
              <w:t xml:space="preserve">Ultrasound Learning Lab I: SONO 1143 </w:t>
            </w:r>
            <w:r>
              <w:rPr>
                <w:rFonts w:ascii="Garamond" w:eastAsia="Garamond" w:hAnsi="Garamond" w:cs="Garamond"/>
                <w:sz w:val="18"/>
              </w:rPr>
              <w:t>(114)</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3E766C46"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0247EBD" w14:textId="77777777" w:rsidR="00A85462" w:rsidRDefault="003578F4">
            <w:pPr>
              <w:spacing w:after="0" w:line="259" w:lineRule="auto"/>
              <w:ind w:left="2" w:firstLine="0"/>
            </w:pPr>
            <w:r>
              <w:rPr>
                <w:rFonts w:ascii="Garamond" w:eastAsia="Garamond" w:hAnsi="Garamond" w:cs="Garamond"/>
                <w:sz w:val="22"/>
              </w:rPr>
              <w:t xml:space="preserve">Spring 2025 </w:t>
            </w:r>
          </w:p>
        </w:tc>
        <w:tc>
          <w:tcPr>
            <w:tcW w:w="901" w:type="dxa"/>
            <w:tcBorders>
              <w:top w:val="single" w:sz="4" w:space="0" w:color="000000"/>
              <w:left w:val="single" w:sz="4" w:space="0" w:color="000000"/>
              <w:bottom w:val="single" w:sz="4" w:space="0" w:color="000000"/>
              <w:right w:val="single" w:sz="4" w:space="0" w:color="000000"/>
            </w:tcBorders>
          </w:tcPr>
          <w:p w14:paraId="731EF32C"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0563C903"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60232C77" w14:textId="77777777" w:rsidR="00A85462" w:rsidRDefault="003578F4">
            <w:pPr>
              <w:spacing w:after="0" w:line="259" w:lineRule="auto"/>
              <w:ind w:left="0" w:right="106" w:firstLine="0"/>
              <w:jc w:val="center"/>
            </w:pPr>
            <w:r>
              <w:rPr>
                <w:rFonts w:ascii="Garamond" w:eastAsia="Garamond" w:hAnsi="Garamond" w:cs="Garamond"/>
                <w:sz w:val="22"/>
              </w:rPr>
              <w:t xml:space="preserve">3 </w:t>
            </w:r>
          </w:p>
        </w:tc>
      </w:tr>
      <w:tr w:rsidR="00A85462" w14:paraId="69AF4830" w14:textId="77777777">
        <w:trPr>
          <w:trHeight w:val="504"/>
        </w:trPr>
        <w:tc>
          <w:tcPr>
            <w:tcW w:w="6683" w:type="dxa"/>
            <w:tcBorders>
              <w:top w:val="single" w:sz="4" w:space="0" w:color="000000"/>
              <w:left w:val="single" w:sz="4" w:space="0" w:color="000000"/>
              <w:bottom w:val="single" w:sz="4" w:space="0" w:color="000000"/>
              <w:right w:val="single" w:sz="4" w:space="0" w:color="000000"/>
            </w:tcBorders>
          </w:tcPr>
          <w:p w14:paraId="4A17C569" w14:textId="77777777" w:rsidR="00A85462" w:rsidRDefault="003578F4">
            <w:pPr>
              <w:spacing w:after="0" w:line="259" w:lineRule="auto"/>
              <w:ind w:left="0" w:firstLine="0"/>
            </w:pPr>
            <w:r>
              <w:rPr>
                <w:rFonts w:ascii="Garamond" w:eastAsia="Garamond" w:hAnsi="Garamond" w:cs="Garamond"/>
                <w:sz w:val="22"/>
              </w:rPr>
              <w:t xml:space="preserve">Ultrasound Practicum I: SONO 1161 </w:t>
            </w:r>
            <w:r>
              <w:rPr>
                <w:rFonts w:ascii="Garamond" w:eastAsia="Garamond" w:hAnsi="Garamond" w:cs="Garamond"/>
                <w:sz w:val="18"/>
              </w:rPr>
              <w:t>(116)</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0CFD1FDE"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5BC4F81" w14:textId="77777777" w:rsidR="00A85462" w:rsidRDefault="003578F4">
            <w:pPr>
              <w:spacing w:after="0" w:line="259" w:lineRule="auto"/>
              <w:ind w:left="2" w:right="61" w:firstLine="0"/>
            </w:pPr>
            <w:r>
              <w:rPr>
                <w:rFonts w:ascii="Garamond" w:eastAsia="Garamond" w:hAnsi="Garamond" w:cs="Garamond"/>
                <w:sz w:val="22"/>
              </w:rPr>
              <w:t xml:space="preserve">Summer 2025 </w:t>
            </w:r>
          </w:p>
        </w:tc>
        <w:tc>
          <w:tcPr>
            <w:tcW w:w="901" w:type="dxa"/>
            <w:tcBorders>
              <w:top w:val="single" w:sz="4" w:space="0" w:color="000000"/>
              <w:left w:val="single" w:sz="4" w:space="0" w:color="000000"/>
              <w:bottom w:val="single" w:sz="4" w:space="0" w:color="000000"/>
              <w:right w:val="single" w:sz="4" w:space="0" w:color="000000"/>
            </w:tcBorders>
            <w:vAlign w:val="center"/>
          </w:tcPr>
          <w:p w14:paraId="0442E920"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15F61B43"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vAlign w:val="center"/>
          </w:tcPr>
          <w:p w14:paraId="1D809A61" w14:textId="77777777" w:rsidR="00A85462" w:rsidRDefault="003578F4">
            <w:pPr>
              <w:spacing w:after="0" w:line="259" w:lineRule="auto"/>
              <w:ind w:left="0" w:right="106" w:firstLine="0"/>
              <w:jc w:val="center"/>
            </w:pPr>
            <w:r>
              <w:rPr>
                <w:rFonts w:ascii="Garamond" w:eastAsia="Garamond" w:hAnsi="Garamond" w:cs="Garamond"/>
                <w:sz w:val="22"/>
              </w:rPr>
              <w:t xml:space="preserve">1 </w:t>
            </w:r>
          </w:p>
        </w:tc>
      </w:tr>
      <w:tr w:rsidR="00A85462" w14:paraId="700B2545" w14:textId="77777777">
        <w:trPr>
          <w:trHeight w:val="506"/>
        </w:trPr>
        <w:tc>
          <w:tcPr>
            <w:tcW w:w="6683" w:type="dxa"/>
            <w:tcBorders>
              <w:top w:val="single" w:sz="4" w:space="0" w:color="000000"/>
              <w:left w:val="single" w:sz="4" w:space="0" w:color="000000"/>
              <w:bottom w:val="single" w:sz="4" w:space="0" w:color="000000"/>
              <w:right w:val="single" w:sz="4" w:space="0" w:color="000000"/>
            </w:tcBorders>
          </w:tcPr>
          <w:p w14:paraId="0471482F" w14:textId="77777777" w:rsidR="00A85462" w:rsidRDefault="003578F4">
            <w:pPr>
              <w:spacing w:after="0" w:line="259" w:lineRule="auto"/>
              <w:ind w:left="0" w:firstLine="0"/>
            </w:pPr>
            <w:r>
              <w:rPr>
                <w:rFonts w:ascii="Garamond" w:eastAsia="Garamond" w:hAnsi="Garamond" w:cs="Garamond"/>
                <w:sz w:val="22"/>
              </w:rPr>
              <w:t>Ultrasound OB/GYN I: SONO 1182</w:t>
            </w:r>
            <w:r>
              <w:rPr>
                <w:rFonts w:ascii="Garamond" w:eastAsia="Garamond" w:hAnsi="Garamond" w:cs="Garamond"/>
                <w:sz w:val="18"/>
              </w:rPr>
              <w:t xml:space="preserve"> (118)</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08EAF863"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3947A21E" w14:textId="77777777" w:rsidR="00A85462" w:rsidRDefault="003578F4">
            <w:pPr>
              <w:spacing w:after="0" w:line="259" w:lineRule="auto"/>
              <w:ind w:left="2" w:right="61" w:firstLine="0"/>
            </w:pPr>
            <w:r>
              <w:rPr>
                <w:rFonts w:ascii="Garamond" w:eastAsia="Garamond" w:hAnsi="Garamond" w:cs="Garamond"/>
                <w:sz w:val="22"/>
              </w:rPr>
              <w:t xml:space="preserve">Summer 2025 </w:t>
            </w:r>
          </w:p>
        </w:tc>
        <w:tc>
          <w:tcPr>
            <w:tcW w:w="901" w:type="dxa"/>
            <w:tcBorders>
              <w:top w:val="single" w:sz="4" w:space="0" w:color="000000"/>
              <w:left w:val="single" w:sz="4" w:space="0" w:color="000000"/>
              <w:bottom w:val="single" w:sz="4" w:space="0" w:color="000000"/>
              <w:right w:val="single" w:sz="4" w:space="0" w:color="000000"/>
            </w:tcBorders>
            <w:vAlign w:val="center"/>
          </w:tcPr>
          <w:p w14:paraId="0C231C90"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3A0B749D"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vAlign w:val="center"/>
          </w:tcPr>
          <w:p w14:paraId="64857CA1" w14:textId="77777777" w:rsidR="00A85462" w:rsidRDefault="003578F4">
            <w:pPr>
              <w:spacing w:after="0" w:line="259" w:lineRule="auto"/>
              <w:ind w:left="0" w:right="106" w:firstLine="0"/>
              <w:jc w:val="center"/>
            </w:pPr>
            <w:r>
              <w:rPr>
                <w:rFonts w:ascii="Garamond" w:eastAsia="Garamond" w:hAnsi="Garamond" w:cs="Garamond"/>
                <w:sz w:val="22"/>
              </w:rPr>
              <w:t xml:space="preserve">2 </w:t>
            </w:r>
          </w:p>
        </w:tc>
      </w:tr>
      <w:tr w:rsidR="00A85462" w14:paraId="771F91AE" w14:textId="77777777">
        <w:trPr>
          <w:trHeight w:val="324"/>
        </w:trPr>
        <w:tc>
          <w:tcPr>
            <w:tcW w:w="6683" w:type="dxa"/>
            <w:tcBorders>
              <w:top w:val="single" w:sz="4" w:space="0" w:color="000000"/>
              <w:left w:val="single" w:sz="4" w:space="0" w:color="000000"/>
              <w:bottom w:val="single" w:sz="4" w:space="0" w:color="000000"/>
              <w:right w:val="single" w:sz="4" w:space="0" w:color="000000"/>
            </w:tcBorders>
          </w:tcPr>
          <w:p w14:paraId="76A1C0C6" w14:textId="77777777" w:rsidR="00A85462" w:rsidRDefault="003578F4">
            <w:pPr>
              <w:spacing w:after="0" w:line="259" w:lineRule="auto"/>
              <w:ind w:left="0" w:firstLine="0"/>
            </w:pPr>
            <w:r>
              <w:rPr>
                <w:rFonts w:ascii="Garamond" w:eastAsia="Garamond" w:hAnsi="Garamond" w:cs="Garamond"/>
                <w:sz w:val="22"/>
              </w:rPr>
              <w:t xml:space="preserve">Sonographic Sectional Anatomy: SONO 1203 </w:t>
            </w:r>
            <w:r>
              <w:rPr>
                <w:rFonts w:ascii="Garamond" w:eastAsia="Garamond" w:hAnsi="Garamond" w:cs="Garamond"/>
                <w:sz w:val="18"/>
              </w:rPr>
              <w:t>(120)</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366D5DBF"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1CB23EEE" w14:textId="77777777" w:rsidR="00A85462" w:rsidRDefault="003578F4">
            <w:pPr>
              <w:spacing w:after="0" w:line="259" w:lineRule="auto"/>
              <w:ind w:left="2" w:firstLine="0"/>
            </w:pPr>
            <w:r>
              <w:rPr>
                <w:rFonts w:ascii="Garamond" w:eastAsia="Garamond" w:hAnsi="Garamond" w:cs="Garamond"/>
                <w:sz w:val="22"/>
              </w:rPr>
              <w:t xml:space="preserve">Spring 2025 </w:t>
            </w:r>
          </w:p>
        </w:tc>
        <w:tc>
          <w:tcPr>
            <w:tcW w:w="901" w:type="dxa"/>
            <w:tcBorders>
              <w:top w:val="single" w:sz="4" w:space="0" w:color="000000"/>
              <w:left w:val="single" w:sz="4" w:space="0" w:color="000000"/>
              <w:bottom w:val="single" w:sz="4" w:space="0" w:color="000000"/>
              <w:right w:val="single" w:sz="4" w:space="0" w:color="000000"/>
            </w:tcBorders>
          </w:tcPr>
          <w:p w14:paraId="7D25026E"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0FDB2B3A"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66160DE2" w14:textId="77777777" w:rsidR="00A85462" w:rsidRDefault="003578F4">
            <w:pPr>
              <w:spacing w:after="0" w:line="259" w:lineRule="auto"/>
              <w:ind w:left="0" w:right="106" w:firstLine="0"/>
              <w:jc w:val="center"/>
            </w:pPr>
            <w:r>
              <w:rPr>
                <w:rFonts w:ascii="Garamond" w:eastAsia="Garamond" w:hAnsi="Garamond" w:cs="Garamond"/>
                <w:sz w:val="22"/>
              </w:rPr>
              <w:t xml:space="preserve">3 </w:t>
            </w:r>
          </w:p>
        </w:tc>
      </w:tr>
      <w:tr w:rsidR="00A85462" w14:paraId="4F07427A" w14:textId="77777777">
        <w:trPr>
          <w:trHeight w:val="507"/>
        </w:trPr>
        <w:tc>
          <w:tcPr>
            <w:tcW w:w="6683" w:type="dxa"/>
            <w:tcBorders>
              <w:top w:val="single" w:sz="4" w:space="0" w:color="000000"/>
              <w:left w:val="single" w:sz="4" w:space="0" w:color="000000"/>
              <w:bottom w:val="single" w:sz="4" w:space="0" w:color="000000"/>
              <w:right w:val="single" w:sz="4" w:space="0" w:color="000000"/>
            </w:tcBorders>
          </w:tcPr>
          <w:p w14:paraId="1124C6B6" w14:textId="77777777" w:rsidR="00A85462" w:rsidRDefault="003578F4">
            <w:pPr>
              <w:spacing w:after="0" w:line="259" w:lineRule="auto"/>
              <w:ind w:left="0" w:firstLine="0"/>
            </w:pPr>
            <w:r>
              <w:rPr>
                <w:rFonts w:ascii="Garamond" w:eastAsia="Garamond" w:hAnsi="Garamond" w:cs="Garamond"/>
                <w:sz w:val="22"/>
              </w:rPr>
              <w:t xml:space="preserve">Physics and Instrumentation II: SONO 2101 </w:t>
            </w:r>
            <w:r>
              <w:rPr>
                <w:rFonts w:ascii="Garamond" w:eastAsia="Garamond" w:hAnsi="Garamond" w:cs="Garamond"/>
                <w:sz w:val="18"/>
              </w:rPr>
              <w:t>(210)</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14:paraId="4AE7E964"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3DF180CA" w14:textId="77777777" w:rsidR="00A85462" w:rsidRDefault="003578F4">
            <w:pPr>
              <w:spacing w:after="0" w:line="259" w:lineRule="auto"/>
              <w:ind w:left="2" w:right="61" w:firstLine="0"/>
            </w:pPr>
            <w:r>
              <w:rPr>
                <w:rFonts w:ascii="Garamond" w:eastAsia="Garamond" w:hAnsi="Garamond" w:cs="Garamond"/>
                <w:sz w:val="22"/>
              </w:rPr>
              <w:t xml:space="preserve">Summer 2025 </w:t>
            </w:r>
          </w:p>
        </w:tc>
        <w:tc>
          <w:tcPr>
            <w:tcW w:w="901" w:type="dxa"/>
            <w:tcBorders>
              <w:top w:val="single" w:sz="4" w:space="0" w:color="000000"/>
              <w:left w:val="single" w:sz="4" w:space="0" w:color="000000"/>
              <w:bottom w:val="single" w:sz="4" w:space="0" w:color="000000"/>
              <w:right w:val="single" w:sz="4" w:space="0" w:color="000000"/>
            </w:tcBorders>
            <w:vAlign w:val="center"/>
          </w:tcPr>
          <w:p w14:paraId="74E68897"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4B13066F"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vAlign w:val="center"/>
          </w:tcPr>
          <w:p w14:paraId="33EABAA6" w14:textId="77777777" w:rsidR="00A85462" w:rsidRDefault="003578F4">
            <w:pPr>
              <w:spacing w:after="0" w:line="259" w:lineRule="auto"/>
              <w:ind w:left="0" w:right="106" w:firstLine="0"/>
              <w:jc w:val="center"/>
            </w:pPr>
            <w:r>
              <w:rPr>
                <w:rFonts w:ascii="Garamond" w:eastAsia="Garamond" w:hAnsi="Garamond" w:cs="Garamond"/>
                <w:sz w:val="22"/>
              </w:rPr>
              <w:t xml:space="preserve">1 </w:t>
            </w:r>
          </w:p>
        </w:tc>
      </w:tr>
      <w:tr w:rsidR="00A85462" w14:paraId="42A2B45C" w14:textId="77777777">
        <w:trPr>
          <w:trHeight w:val="324"/>
        </w:trPr>
        <w:tc>
          <w:tcPr>
            <w:tcW w:w="6683" w:type="dxa"/>
            <w:tcBorders>
              <w:top w:val="single" w:sz="4" w:space="0" w:color="000000"/>
              <w:left w:val="single" w:sz="4" w:space="0" w:color="000000"/>
              <w:bottom w:val="single" w:sz="4" w:space="0" w:color="000000"/>
              <w:right w:val="single" w:sz="4" w:space="0" w:color="000000"/>
            </w:tcBorders>
          </w:tcPr>
          <w:p w14:paraId="648E29CB" w14:textId="77777777" w:rsidR="00A85462" w:rsidRDefault="003578F4">
            <w:pPr>
              <w:spacing w:after="0" w:line="259" w:lineRule="auto"/>
              <w:ind w:left="0" w:firstLine="0"/>
            </w:pPr>
            <w:r>
              <w:rPr>
                <w:rFonts w:ascii="Garamond" w:eastAsia="Garamond" w:hAnsi="Garamond" w:cs="Garamond"/>
                <w:sz w:val="22"/>
              </w:rPr>
              <w:t xml:space="preserve">Abdominal Ultrasound II: SONO 2123 </w:t>
            </w:r>
            <w:r>
              <w:rPr>
                <w:rFonts w:ascii="Garamond" w:eastAsia="Garamond" w:hAnsi="Garamond" w:cs="Garamond"/>
                <w:sz w:val="18"/>
              </w:rPr>
              <w:t>(212)</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3CE64B08"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9D9362A" w14:textId="77777777" w:rsidR="00A85462" w:rsidRDefault="003578F4">
            <w:pPr>
              <w:spacing w:after="0" w:line="259" w:lineRule="auto"/>
              <w:ind w:left="2" w:firstLine="0"/>
            </w:pPr>
            <w:r>
              <w:rPr>
                <w:rFonts w:ascii="Garamond" w:eastAsia="Garamond" w:hAnsi="Garamond" w:cs="Garamond"/>
                <w:sz w:val="22"/>
              </w:rPr>
              <w:t xml:space="preserve">Fall 2025 </w:t>
            </w:r>
          </w:p>
        </w:tc>
        <w:tc>
          <w:tcPr>
            <w:tcW w:w="901" w:type="dxa"/>
            <w:tcBorders>
              <w:top w:val="single" w:sz="4" w:space="0" w:color="000000"/>
              <w:left w:val="single" w:sz="4" w:space="0" w:color="000000"/>
              <w:bottom w:val="single" w:sz="4" w:space="0" w:color="000000"/>
              <w:right w:val="single" w:sz="4" w:space="0" w:color="000000"/>
            </w:tcBorders>
          </w:tcPr>
          <w:p w14:paraId="4CFFD54E"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0DA6E855"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572BB3EF" w14:textId="77777777" w:rsidR="00A85462" w:rsidRDefault="003578F4">
            <w:pPr>
              <w:spacing w:after="0" w:line="259" w:lineRule="auto"/>
              <w:ind w:left="0" w:right="106" w:firstLine="0"/>
              <w:jc w:val="center"/>
            </w:pPr>
            <w:r>
              <w:rPr>
                <w:rFonts w:ascii="Garamond" w:eastAsia="Garamond" w:hAnsi="Garamond" w:cs="Garamond"/>
                <w:sz w:val="22"/>
              </w:rPr>
              <w:t xml:space="preserve">3 </w:t>
            </w:r>
          </w:p>
        </w:tc>
      </w:tr>
      <w:tr w:rsidR="00A85462" w14:paraId="29F15EF4" w14:textId="77777777">
        <w:trPr>
          <w:trHeight w:val="324"/>
        </w:trPr>
        <w:tc>
          <w:tcPr>
            <w:tcW w:w="6683" w:type="dxa"/>
            <w:tcBorders>
              <w:top w:val="single" w:sz="4" w:space="0" w:color="000000"/>
              <w:left w:val="single" w:sz="4" w:space="0" w:color="000000"/>
              <w:bottom w:val="single" w:sz="4" w:space="0" w:color="000000"/>
              <w:right w:val="single" w:sz="4" w:space="0" w:color="000000"/>
            </w:tcBorders>
          </w:tcPr>
          <w:p w14:paraId="76EE13C5" w14:textId="77777777" w:rsidR="00A85462" w:rsidRDefault="003578F4">
            <w:pPr>
              <w:spacing w:after="0" w:line="259" w:lineRule="auto"/>
              <w:ind w:left="0" w:firstLine="0"/>
            </w:pPr>
            <w:r>
              <w:rPr>
                <w:rFonts w:ascii="Garamond" w:eastAsia="Garamond" w:hAnsi="Garamond" w:cs="Garamond"/>
                <w:sz w:val="22"/>
              </w:rPr>
              <w:t>Ultrasound Practicum II: SONO 2161</w:t>
            </w:r>
            <w:r>
              <w:rPr>
                <w:rFonts w:ascii="Garamond" w:eastAsia="Garamond" w:hAnsi="Garamond" w:cs="Garamond"/>
                <w:sz w:val="18"/>
              </w:rPr>
              <w:t xml:space="preserve"> (216)</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2679716B"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1C00CB4C" w14:textId="77777777" w:rsidR="00A85462" w:rsidRDefault="003578F4">
            <w:pPr>
              <w:spacing w:after="0" w:line="259" w:lineRule="auto"/>
              <w:ind w:left="2" w:firstLine="0"/>
            </w:pPr>
            <w:r>
              <w:rPr>
                <w:rFonts w:ascii="Garamond" w:eastAsia="Garamond" w:hAnsi="Garamond" w:cs="Garamond"/>
                <w:sz w:val="22"/>
              </w:rPr>
              <w:t xml:space="preserve">Fall 2025 </w:t>
            </w:r>
          </w:p>
        </w:tc>
        <w:tc>
          <w:tcPr>
            <w:tcW w:w="901" w:type="dxa"/>
            <w:tcBorders>
              <w:top w:val="single" w:sz="4" w:space="0" w:color="000000"/>
              <w:left w:val="single" w:sz="4" w:space="0" w:color="000000"/>
              <w:bottom w:val="single" w:sz="4" w:space="0" w:color="000000"/>
              <w:right w:val="single" w:sz="4" w:space="0" w:color="000000"/>
            </w:tcBorders>
          </w:tcPr>
          <w:p w14:paraId="6583E9A4"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10A719EA"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7599D79B" w14:textId="77777777" w:rsidR="00A85462" w:rsidRDefault="003578F4">
            <w:pPr>
              <w:spacing w:after="0" w:line="259" w:lineRule="auto"/>
              <w:ind w:left="0" w:right="106" w:firstLine="0"/>
              <w:jc w:val="center"/>
            </w:pPr>
            <w:r>
              <w:rPr>
                <w:rFonts w:ascii="Garamond" w:eastAsia="Garamond" w:hAnsi="Garamond" w:cs="Garamond"/>
                <w:sz w:val="22"/>
              </w:rPr>
              <w:t xml:space="preserve">3 </w:t>
            </w:r>
          </w:p>
        </w:tc>
      </w:tr>
      <w:tr w:rsidR="00A85462" w14:paraId="6D6E5A90" w14:textId="77777777">
        <w:trPr>
          <w:trHeight w:val="326"/>
        </w:trPr>
        <w:tc>
          <w:tcPr>
            <w:tcW w:w="6683" w:type="dxa"/>
            <w:tcBorders>
              <w:top w:val="single" w:sz="4" w:space="0" w:color="000000"/>
              <w:left w:val="single" w:sz="4" w:space="0" w:color="000000"/>
              <w:bottom w:val="single" w:sz="4" w:space="0" w:color="000000"/>
              <w:right w:val="single" w:sz="4" w:space="0" w:color="000000"/>
            </w:tcBorders>
          </w:tcPr>
          <w:p w14:paraId="2BD4840B" w14:textId="77777777" w:rsidR="00A85462" w:rsidRDefault="003578F4">
            <w:pPr>
              <w:spacing w:after="0" w:line="259" w:lineRule="auto"/>
              <w:ind w:left="0" w:firstLine="0"/>
            </w:pPr>
            <w:r>
              <w:rPr>
                <w:rFonts w:ascii="Garamond" w:eastAsia="Garamond" w:hAnsi="Garamond" w:cs="Garamond"/>
                <w:sz w:val="22"/>
              </w:rPr>
              <w:t xml:space="preserve">Ultrasound OB/GYN II: SONO 2183 </w:t>
            </w:r>
            <w:r>
              <w:rPr>
                <w:rFonts w:ascii="Garamond" w:eastAsia="Garamond" w:hAnsi="Garamond" w:cs="Garamond"/>
                <w:sz w:val="18"/>
              </w:rPr>
              <w:t>(218)</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12DA65D4"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5F812299" w14:textId="77777777" w:rsidR="00A85462" w:rsidRDefault="003578F4">
            <w:pPr>
              <w:spacing w:after="0" w:line="259" w:lineRule="auto"/>
              <w:ind w:left="2" w:firstLine="0"/>
            </w:pPr>
            <w:r>
              <w:rPr>
                <w:rFonts w:ascii="Garamond" w:eastAsia="Garamond" w:hAnsi="Garamond" w:cs="Garamond"/>
                <w:sz w:val="22"/>
              </w:rPr>
              <w:t xml:space="preserve">Fall 2025 </w:t>
            </w:r>
          </w:p>
        </w:tc>
        <w:tc>
          <w:tcPr>
            <w:tcW w:w="901" w:type="dxa"/>
            <w:tcBorders>
              <w:top w:val="single" w:sz="4" w:space="0" w:color="000000"/>
              <w:left w:val="single" w:sz="4" w:space="0" w:color="000000"/>
              <w:bottom w:val="single" w:sz="4" w:space="0" w:color="000000"/>
              <w:right w:val="single" w:sz="4" w:space="0" w:color="000000"/>
            </w:tcBorders>
          </w:tcPr>
          <w:p w14:paraId="78192457"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779418DC"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078AA87C" w14:textId="77777777" w:rsidR="00A85462" w:rsidRDefault="003578F4">
            <w:pPr>
              <w:spacing w:after="0" w:line="259" w:lineRule="auto"/>
              <w:ind w:left="0" w:right="106" w:firstLine="0"/>
              <w:jc w:val="center"/>
            </w:pPr>
            <w:r>
              <w:rPr>
                <w:rFonts w:ascii="Garamond" w:eastAsia="Garamond" w:hAnsi="Garamond" w:cs="Garamond"/>
                <w:sz w:val="22"/>
              </w:rPr>
              <w:t xml:space="preserve">3 </w:t>
            </w:r>
          </w:p>
        </w:tc>
      </w:tr>
      <w:tr w:rsidR="00A85462" w14:paraId="620AA618" w14:textId="77777777">
        <w:trPr>
          <w:trHeight w:val="324"/>
        </w:trPr>
        <w:tc>
          <w:tcPr>
            <w:tcW w:w="6683" w:type="dxa"/>
            <w:tcBorders>
              <w:top w:val="single" w:sz="4" w:space="0" w:color="000000"/>
              <w:left w:val="single" w:sz="4" w:space="0" w:color="000000"/>
              <w:bottom w:val="single" w:sz="4" w:space="0" w:color="000000"/>
              <w:right w:val="single" w:sz="4" w:space="0" w:color="000000"/>
            </w:tcBorders>
          </w:tcPr>
          <w:p w14:paraId="3D952506" w14:textId="77777777" w:rsidR="00A85462" w:rsidRDefault="003578F4">
            <w:pPr>
              <w:spacing w:after="0" w:line="259" w:lineRule="auto"/>
              <w:ind w:left="0" w:firstLine="0"/>
            </w:pPr>
            <w:r>
              <w:rPr>
                <w:rFonts w:ascii="Garamond" w:eastAsia="Garamond" w:hAnsi="Garamond" w:cs="Garamond"/>
                <w:sz w:val="22"/>
              </w:rPr>
              <w:t>Physics and Instrumentation III: SONO 2201</w:t>
            </w:r>
            <w:r>
              <w:rPr>
                <w:rFonts w:ascii="Garamond" w:eastAsia="Garamond" w:hAnsi="Garamond" w:cs="Garamond"/>
                <w:sz w:val="18"/>
              </w:rPr>
              <w:t>(220)</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1DBA2170"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8A17964" w14:textId="77777777" w:rsidR="00A85462" w:rsidRDefault="003578F4">
            <w:pPr>
              <w:spacing w:after="0" w:line="259" w:lineRule="auto"/>
              <w:ind w:left="2" w:firstLine="0"/>
            </w:pPr>
            <w:r>
              <w:rPr>
                <w:rFonts w:ascii="Garamond" w:eastAsia="Garamond" w:hAnsi="Garamond" w:cs="Garamond"/>
                <w:sz w:val="22"/>
              </w:rPr>
              <w:t xml:space="preserve">Fall 2025 </w:t>
            </w:r>
          </w:p>
        </w:tc>
        <w:tc>
          <w:tcPr>
            <w:tcW w:w="901" w:type="dxa"/>
            <w:tcBorders>
              <w:top w:val="single" w:sz="4" w:space="0" w:color="000000"/>
              <w:left w:val="single" w:sz="4" w:space="0" w:color="000000"/>
              <w:bottom w:val="single" w:sz="4" w:space="0" w:color="000000"/>
              <w:right w:val="single" w:sz="4" w:space="0" w:color="000000"/>
            </w:tcBorders>
          </w:tcPr>
          <w:p w14:paraId="35BAB18B"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5639EE85"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07805A08" w14:textId="77777777" w:rsidR="00A85462" w:rsidRDefault="003578F4">
            <w:pPr>
              <w:spacing w:after="0" w:line="259" w:lineRule="auto"/>
              <w:ind w:left="0" w:right="106" w:firstLine="0"/>
              <w:jc w:val="center"/>
            </w:pPr>
            <w:r>
              <w:rPr>
                <w:rFonts w:ascii="Garamond" w:eastAsia="Garamond" w:hAnsi="Garamond" w:cs="Garamond"/>
                <w:sz w:val="22"/>
              </w:rPr>
              <w:t xml:space="preserve">1 </w:t>
            </w:r>
          </w:p>
        </w:tc>
      </w:tr>
      <w:tr w:rsidR="00A85462" w14:paraId="35098860" w14:textId="77777777">
        <w:trPr>
          <w:trHeight w:val="326"/>
        </w:trPr>
        <w:tc>
          <w:tcPr>
            <w:tcW w:w="6683" w:type="dxa"/>
            <w:tcBorders>
              <w:top w:val="single" w:sz="4" w:space="0" w:color="000000"/>
              <w:left w:val="single" w:sz="4" w:space="0" w:color="000000"/>
              <w:bottom w:val="single" w:sz="4" w:space="0" w:color="000000"/>
              <w:right w:val="single" w:sz="4" w:space="0" w:color="000000"/>
            </w:tcBorders>
          </w:tcPr>
          <w:p w14:paraId="4D92C19B" w14:textId="77777777" w:rsidR="00A85462" w:rsidRDefault="003578F4">
            <w:pPr>
              <w:spacing w:after="0" w:line="259" w:lineRule="auto"/>
              <w:ind w:left="0" w:firstLine="0"/>
            </w:pPr>
            <w:r>
              <w:rPr>
                <w:rFonts w:ascii="Garamond" w:eastAsia="Garamond" w:hAnsi="Garamond" w:cs="Garamond"/>
                <w:sz w:val="22"/>
              </w:rPr>
              <w:t xml:space="preserve">Abdominal Ultrasound III: SONO 2302 </w:t>
            </w:r>
            <w:r>
              <w:rPr>
                <w:rFonts w:ascii="Garamond" w:eastAsia="Garamond" w:hAnsi="Garamond" w:cs="Garamond"/>
                <w:sz w:val="18"/>
              </w:rPr>
              <w:t>(230)</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121A3DD0"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13C21AA0" w14:textId="77777777" w:rsidR="00A85462" w:rsidRDefault="003578F4">
            <w:pPr>
              <w:spacing w:after="0" w:line="259" w:lineRule="auto"/>
              <w:ind w:left="2" w:firstLine="0"/>
            </w:pPr>
            <w:r>
              <w:rPr>
                <w:rFonts w:ascii="Garamond" w:eastAsia="Garamond" w:hAnsi="Garamond" w:cs="Garamond"/>
                <w:sz w:val="22"/>
              </w:rPr>
              <w:t xml:space="preserve">Spring 2026 </w:t>
            </w:r>
          </w:p>
        </w:tc>
        <w:tc>
          <w:tcPr>
            <w:tcW w:w="901" w:type="dxa"/>
            <w:tcBorders>
              <w:top w:val="single" w:sz="4" w:space="0" w:color="000000"/>
              <w:left w:val="single" w:sz="4" w:space="0" w:color="000000"/>
              <w:bottom w:val="single" w:sz="4" w:space="0" w:color="000000"/>
              <w:right w:val="single" w:sz="4" w:space="0" w:color="000000"/>
            </w:tcBorders>
          </w:tcPr>
          <w:p w14:paraId="1884193C"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1EC8D39D"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196AE616" w14:textId="77777777" w:rsidR="00A85462" w:rsidRDefault="003578F4">
            <w:pPr>
              <w:spacing w:after="0" w:line="259" w:lineRule="auto"/>
              <w:ind w:left="0" w:right="106" w:firstLine="0"/>
              <w:jc w:val="center"/>
            </w:pPr>
            <w:r>
              <w:rPr>
                <w:rFonts w:ascii="Garamond" w:eastAsia="Garamond" w:hAnsi="Garamond" w:cs="Garamond"/>
                <w:sz w:val="22"/>
              </w:rPr>
              <w:t xml:space="preserve">2 </w:t>
            </w:r>
          </w:p>
        </w:tc>
      </w:tr>
      <w:tr w:rsidR="00A85462" w14:paraId="2A36E17B" w14:textId="77777777">
        <w:trPr>
          <w:trHeight w:val="324"/>
        </w:trPr>
        <w:tc>
          <w:tcPr>
            <w:tcW w:w="6683" w:type="dxa"/>
            <w:tcBorders>
              <w:top w:val="single" w:sz="4" w:space="0" w:color="000000"/>
              <w:left w:val="single" w:sz="4" w:space="0" w:color="000000"/>
              <w:bottom w:val="single" w:sz="4" w:space="0" w:color="000000"/>
              <w:right w:val="single" w:sz="4" w:space="0" w:color="000000"/>
            </w:tcBorders>
          </w:tcPr>
          <w:p w14:paraId="49C18F0F" w14:textId="77777777" w:rsidR="00A85462" w:rsidRDefault="003578F4">
            <w:pPr>
              <w:spacing w:after="0" w:line="259" w:lineRule="auto"/>
              <w:ind w:left="0" w:firstLine="0"/>
            </w:pPr>
            <w:r>
              <w:rPr>
                <w:rFonts w:ascii="Garamond" w:eastAsia="Garamond" w:hAnsi="Garamond" w:cs="Garamond"/>
                <w:sz w:val="22"/>
              </w:rPr>
              <w:lastRenderedPageBreak/>
              <w:t>Ultrasound Practicum III: SONO 2403</w:t>
            </w:r>
            <w:r>
              <w:rPr>
                <w:rFonts w:ascii="Garamond" w:eastAsia="Garamond" w:hAnsi="Garamond" w:cs="Garamond"/>
                <w:sz w:val="18"/>
              </w:rPr>
              <w:t xml:space="preserve"> (240)</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219A1788"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2F857128" w14:textId="77777777" w:rsidR="00A85462" w:rsidRDefault="003578F4">
            <w:pPr>
              <w:spacing w:after="0" w:line="259" w:lineRule="auto"/>
              <w:ind w:left="2" w:firstLine="0"/>
            </w:pPr>
            <w:r>
              <w:rPr>
                <w:rFonts w:ascii="Garamond" w:eastAsia="Garamond" w:hAnsi="Garamond" w:cs="Garamond"/>
                <w:sz w:val="22"/>
              </w:rPr>
              <w:t xml:space="preserve">Spring 2026 </w:t>
            </w:r>
          </w:p>
        </w:tc>
        <w:tc>
          <w:tcPr>
            <w:tcW w:w="901" w:type="dxa"/>
            <w:tcBorders>
              <w:top w:val="single" w:sz="4" w:space="0" w:color="000000"/>
              <w:left w:val="single" w:sz="4" w:space="0" w:color="000000"/>
              <w:bottom w:val="single" w:sz="4" w:space="0" w:color="000000"/>
              <w:right w:val="single" w:sz="4" w:space="0" w:color="000000"/>
            </w:tcBorders>
          </w:tcPr>
          <w:p w14:paraId="2D52E094"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5F7E4775"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0A884E77" w14:textId="77777777" w:rsidR="00A85462" w:rsidRDefault="003578F4">
            <w:pPr>
              <w:spacing w:after="0" w:line="259" w:lineRule="auto"/>
              <w:ind w:left="0" w:right="106" w:firstLine="0"/>
              <w:jc w:val="center"/>
            </w:pPr>
            <w:r>
              <w:rPr>
                <w:rFonts w:ascii="Garamond" w:eastAsia="Garamond" w:hAnsi="Garamond" w:cs="Garamond"/>
                <w:sz w:val="22"/>
              </w:rPr>
              <w:t xml:space="preserve">3 </w:t>
            </w:r>
          </w:p>
        </w:tc>
      </w:tr>
      <w:tr w:rsidR="00A85462" w14:paraId="6FEE4B68" w14:textId="77777777">
        <w:trPr>
          <w:trHeight w:val="326"/>
        </w:trPr>
        <w:tc>
          <w:tcPr>
            <w:tcW w:w="6683" w:type="dxa"/>
            <w:tcBorders>
              <w:top w:val="single" w:sz="4" w:space="0" w:color="000000"/>
              <w:left w:val="single" w:sz="4" w:space="0" w:color="000000"/>
              <w:bottom w:val="single" w:sz="4" w:space="0" w:color="000000"/>
              <w:right w:val="single" w:sz="4" w:space="0" w:color="000000"/>
            </w:tcBorders>
          </w:tcPr>
          <w:p w14:paraId="1674F2A5" w14:textId="77777777" w:rsidR="00A85462" w:rsidRDefault="003578F4">
            <w:pPr>
              <w:spacing w:after="0" w:line="259" w:lineRule="auto"/>
              <w:ind w:left="0" w:firstLine="0"/>
            </w:pPr>
            <w:r>
              <w:rPr>
                <w:rFonts w:ascii="Garamond" w:eastAsia="Garamond" w:hAnsi="Garamond" w:cs="Garamond"/>
                <w:sz w:val="22"/>
              </w:rPr>
              <w:t xml:space="preserve">Ultrasound OB/GYN III: SONO 2502 </w:t>
            </w:r>
            <w:r>
              <w:rPr>
                <w:rFonts w:ascii="Garamond" w:eastAsia="Garamond" w:hAnsi="Garamond" w:cs="Garamond"/>
                <w:sz w:val="18"/>
              </w:rPr>
              <w:t>(250)</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1F8D57F2"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C7394A4" w14:textId="77777777" w:rsidR="00A85462" w:rsidRDefault="003578F4">
            <w:pPr>
              <w:spacing w:after="0" w:line="259" w:lineRule="auto"/>
              <w:ind w:left="2" w:firstLine="0"/>
            </w:pPr>
            <w:r>
              <w:rPr>
                <w:rFonts w:ascii="Garamond" w:eastAsia="Garamond" w:hAnsi="Garamond" w:cs="Garamond"/>
                <w:sz w:val="22"/>
              </w:rPr>
              <w:t xml:space="preserve">Spring 2026 </w:t>
            </w:r>
          </w:p>
        </w:tc>
        <w:tc>
          <w:tcPr>
            <w:tcW w:w="901" w:type="dxa"/>
            <w:tcBorders>
              <w:top w:val="single" w:sz="4" w:space="0" w:color="000000"/>
              <w:left w:val="single" w:sz="4" w:space="0" w:color="000000"/>
              <w:bottom w:val="single" w:sz="4" w:space="0" w:color="000000"/>
              <w:right w:val="single" w:sz="4" w:space="0" w:color="000000"/>
            </w:tcBorders>
          </w:tcPr>
          <w:p w14:paraId="491A141F"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0882BA1D"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1A2A9DA4" w14:textId="77777777" w:rsidR="00A85462" w:rsidRDefault="003578F4">
            <w:pPr>
              <w:spacing w:after="0" w:line="259" w:lineRule="auto"/>
              <w:ind w:left="0" w:right="106" w:firstLine="0"/>
              <w:jc w:val="center"/>
            </w:pPr>
            <w:r>
              <w:rPr>
                <w:rFonts w:ascii="Garamond" w:eastAsia="Garamond" w:hAnsi="Garamond" w:cs="Garamond"/>
                <w:sz w:val="22"/>
              </w:rPr>
              <w:t xml:space="preserve">2 </w:t>
            </w:r>
          </w:p>
        </w:tc>
      </w:tr>
      <w:tr w:rsidR="00A85462" w14:paraId="30FDCFCE" w14:textId="77777777">
        <w:trPr>
          <w:trHeight w:val="326"/>
        </w:trPr>
        <w:tc>
          <w:tcPr>
            <w:tcW w:w="6683" w:type="dxa"/>
            <w:tcBorders>
              <w:top w:val="single" w:sz="4" w:space="0" w:color="000000"/>
              <w:left w:val="single" w:sz="4" w:space="0" w:color="000000"/>
              <w:bottom w:val="single" w:sz="4" w:space="0" w:color="000000"/>
              <w:right w:val="single" w:sz="4" w:space="0" w:color="000000"/>
            </w:tcBorders>
          </w:tcPr>
          <w:p w14:paraId="23CFC2C7" w14:textId="77777777" w:rsidR="00A85462" w:rsidRDefault="003578F4">
            <w:pPr>
              <w:spacing w:after="0" w:line="259" w:lineRule="auto"/>
              <w:ind w:left="0" w:firstLine="0"/>
            </w:pPr>
            <w:r>
              <w:rPr>
                <w:rFonts w:ascii="Garamond" w:eastAsia="Garamond" w:hAnsi="Garamond" w:cs="Garamond"/>
                <w:sz w:val="22"/>
              </w:rPr>
              <w:t xml:space="preserve">Comprehensive Seminar: SONO 2601 </w:t>
            </w:r>
            <w:r>
              <w:rPr>
                <w:rFonts w:ascii="Garamond" w:eastAsia="Garamond" w:hAnsi="Garamond" w:cs="Garamond"/>
                <w:sz w:val="18"/>
              </w:rPr>
              <w:t xml:space="preserve">(260) </w:t>
            </w:r>
            <w:r>
              <w:rPr>
                <w:rFonts w:ascii="Garamond" w:eastAsia="Garamond" w:hAnsi="Garamond" w:cs="Garamond"/>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747018A4" w14:textId="77777777" w:rsidR="00A85462" w:rsidRDefault="003578F4">
            <w:pPr>
              <w:spacing w:after="0" w:line="259" w:lineRule="auto"/>
              <w:ind w:left="2" w:firstLine="0"/>
            </w:pPr>
            <w:r>
              <w:rPr>
                <w:rFonts w:ascii="Garamond" w:eastAsia="Garamond" w:hAnsi="Garamond" w:cs="Garamond"/>
                <w:sz w:val="22"/>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B6E4F4E" w14:textId="77777777" w:rsidR="00A85462" w:rsidRDefault="003578F4">
            <w:pPr>
              <w:spacing w:after="0" w:line="259" w:lineRule="auto"/>
              <w:ind w:left="2" w:firstLine="0"/>
            </w:pPr>
            <w:r>
              <w:rPr>
                <w:rFonts w:ascii="Garamond" w:eastAsia="Garamond" w:hAnsi="Garamond" w:cs="Garamond"/>
                <w:sz w:val="22"/>
              </w:rPr>
              <w:t xml:space="preserve">Spring 2026 </w:t>
            </w:r>
          </w:p>
        </w:tc>
        <w:tc>
          <w:tcPr>
            <w:tcW w:w="901" w:type="dxa"/>
            <w:tcBorders>
              <w:top w:val="single" w:sz="4" w:space="0" w:color="000000"/>
              <w:left w:val="single" w:sz="4" w:space="0" w:color="000000"/>
              <w:bottom w:val="single" w:sz="4" w:space="0" w:color="000000"/>
              <w:right w:val="single" w:sz="4" w:space="0" w:color="000000"/>
            </w:tcBorders>
          </w:tcPr>
          <w:p w14:paraId="21E52367" w14:textId="77777777" w:rsidR="00A85462" w:rsidRDefault="003578F4">
            <w:pPr>
              <w:spacing w:after="0" w:line="259" w:lineRule="auto"/>
              <w:ind w:left="0" w:right="49" w:firstLine="0"/>
              <w:jc w:val="center"/>
            </w:pPr>
            <w:r>
              <w:rPr>
                <w:rFonts w:ascii="Garamond" w:eastAsia="Garamond" w:hAnsi="Garamond" w:cs="Garamond"/>
                <w:sz w:val="22"/>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14:paraId="6E8BE581" w14:textId="77777777" w:rsidR="00A85462" w:rsidRDefault="003578F4">
            <w:pPr>
              <w:spacing w:after="0" w:line="259" w:lineRule="auto"/>
              <w:ind w:left="70" w:firstLine="0"/>
            </w:pPr>
            <w:r>
              <w:rPr>
                <w:rFonts w:ascii="Garamond" w:eastAsia="Garamond" w:hAnsi="Garamond" w:cs="Garamond"/>
                <w:color w:val="FF0000"/>
                <w:sz w:val="22"/>
              </w:rPr>
              <w:t xml:space="preserve">&gt;=C </w:t>
            </w:r>
          </w:p>
        </w:tc>
        <w:tc>
          <w:tcPr>
            <w:tcW w:w="811" w:type="dxa"/>
            <w:tcBorders>
              <w:top w:val="single" w:sz="4" w:space="0" w:color="000000"/>
              <w:left w:val="single" w:sz="4" w:space="0" w:color="000000"/>
              <w:bottom w:val="single" w:sz="4" w:space="0" w:color="000000"/>
              <w:right w:val="single" w:sz="4" w:space="0" w:color="000000"/>
            </w:tcBorders>
          </w:tcPr>
          <w:p w14:paraId="07F083D2" w14:textId="77777777" w:rsidR="00A85462" w:rsidRDefault="003578F4">
            <w:pPr>
              <w:spacing w:after="0" w:line="259" w:lineRule="auto"/>
              <w:ind w:left="0" w:right="106" w:firstLine="0"/>
              <w:jc w:val="center"/>
            </w:pPr>
            <w:r>
              <w:rPr>
                <w:rFonts w:ascii="Garamond" w:eastAsia="Garamond" w:hAnsi="Garamond" w:cs="Garamond"/>
                <w:sz w:val="22"/>
              </w:rPr>
              <w:t xml:space="preserve">1 </w:t>
            </w:r>
          </w:p>
        </w:tc>
      </w:tr>
      <w:tr w:rsidR="00A85462" w14:paraId="7A3AF850" w14:textId="77777777">
        <w:trPr>
          <w:trHeight w:val="254"/>
        </w:trPr>
        <w:tc>
          <w:tcPr>
            <w:tcW w:w="6683" w:type="dxa"/>
            <w:tcBorders>
              <w:top w:val="single" w:sz="4" w:space="0" w:color="000000"/>
              <w:left w:val="single" w:sz="4" w:space="0" w:color="000000"/>
              <w:bottom w:val="single" w:sz="4" w:space="0" w:color="000000"/>
              <w:right w:val="nil"/>
            </w:tcBorders>
            <w:shd w:val="clear" w:color="auto" w:fill="95B3D7"/>
          </w:tcPr>
          <w:p w14:paraId="1419D460" w14:textId="77777777" w:rsidR="00A85462" w:rsidRDefault="003578F4">
            <w:pPr>
              <w:spacing w:after="0" w:line="259" w:lineRule="auto"/>
              <w:ind w:left="1173" w:firstLine="0"/>
              <w:jc w:val="center"/>
            </w:pPr>
            <w:r>
              <w:rPr>
                <w:rFonts w:ascii="Garamond" w:eastAsia="Garamond" w:hAnsi="Garamond" w:cs="Garamond"/>
                <w:b/>
                <w:sz w:val="22"/>
              </w:rPr>
              <w:t xml:space="preserve">  </w:t>
            </w:r>
          </w:p>
        </w:tc>
        <w:tc>
          <w:tcPr>
            <w:tcW w:w="1224" w:type="dxa"/>
            <w:tcBorders>
              <w:top w:val="single" w:sz="4" w:space="0" w:color="000000"/>
              <w:left w:val="nil"/>
              <w:bottom w:val="single" w:sz="4" w:space="0" w:color="000000"/>
              <w:right w:val="nil"/>
            </w:tcBorders>
            <w:shd w:val="clear" w:color="auto" w:fill="95B3D7"/>
          </w:tcPr>
          <w:p w14:paraId="3DF525BE" w14:textId="77777777" w:rsidR="00A85462" w:rsidRDefault="00A85462">
            <w:pPr>
              <w:spacing w:after="160" w:line="259" w:lineRule="auto"/>
              <w:ind w:left="0" w:firstLine="0"/>
            </w:pPr>
          </w:p>
        </w:tc>
        <w:tc>
          <w:tcPr>
            <w:tcW w:w="1358" w:type="dxa"/>
            <w:tcBorders>
              <w:top w:val="single" w:sz="4" w:space="0" w:color="000000"/>
              <w:left w:val="nil"/>
              <w:bottom w:val="single" w:sz="4" w:space="0" w:color="000000"/>
              <w:right w:val="nil"/>
            </w:tcBorders>
            <w:shd w:val="clear" w:color="auto" w:fill="95B3D7"/>
          </w:tcPr>
          <w:p w14:paraId="00B5ACB7" w14:textId="77777777" w:rsidR="00A85462" w:rsidRDefault="003578F4">
            <w:pPr>
              <w:spacing w:after="0" w:line="259" w:lineRule="auto"/>
              <w:ind w:left="2" w:firstLine="0"/>
            </w:pPr>
            <w:r>
              <w:rPr>
                <w:rFonts w:ascii="Garamond" w:eastAsia="Garamond" w:hAnsi="Garamond" w:cs="Garamond"/>
                <w:b/>
                <w:sz w:val="22"/>
              </w:rPr>
              <w:t xml:space="preserve">  </w:t>
            </w:r>
          </w:p>
        </w:tc>
        <w:tc>
          <w:tcPr>
            <w:tcW w:w="901" w:type="dxa"/>
            <w:tcBorders>
              <w:top w:val="single" w:sz="4" w:space="0" w:color="000000"/>
              <w:left w:val="nil"/>
              <w:bottom w:val="single" w:sz="4" w:space="0" w:color="000000"/>
              <w:right w:val="nil"/>
            </w:tcBorders>
            <w:shd w:val="clear" w:color="auto" w:fill="95B3D7"/>
          </w:tcPr>
          <w:p w14:paraId="54AF8EEB" w14:textId="77777777" w:rsidR="00A85462" w:rsidRDefault="003578F4">
            <w:pPr>
              <w:spacing w:after="0" w:line="259" w:lineRule="auto"/>
              <w:ind w:left="3" w:firstLine="0"/>
            </w:pPr>
            <w:r>
              <w:rPr>
                <w:rFonts w:ascii="Garamond" w:eastAsia="Garamond" w:hAnsi="Garamond" w:cs="Garamond"/>
                <w:b/>
                <w:sz w:val="22"/>
              </w:rPr>
              <w:t xml:space="preserve">  </w:t>
            </w:r>
          </w:p>
        </w:tc>
        <w:tc>
          <w:tcPr>
            <w:tcW w:w="782" w:type="dxa"/>
            <w:tcBorders>
              <w:top w:val="single" w:sz="4" w:space="0" w:color="000000"/>
              <w:left w:val="nil"/>
              <w:bottom w:val="single" w:sz="4" w:space="0" w:color="000000"/>
              <w:right w:val="single" w:sz="4" w:space="0" w:color="000000"/>
            </w:tcBorders>
            <w:shd w:val="clear" w:color="auto" w:fill="95B3D7"/>
          </w:tcPr>
          <w:p w14:paraId="6E0AAE2D" w14:textId="77777777" w:rsidR="00A85462" w:rsidRDefault="003578F4">
            <w:pPr>
              <w:spacing w:after="0" w:line="259" w:lineRule="auto"/>
              <w:ind w:left="2" w:firstLine="0"/>
            </w:pPr>
            <w:r>
              <w:rPr>
                <w:rFonts w:ascii="Garamond" w:eastAsia="Garamond" w:hAnsi="Garamond" w:cs="Garamond"/>
                <w:b/>
                <w:sz w:val="22"/>
              </w:rPr>
              <w:t xml:space="preserve">  </w:t>
            </w:r>
          </w:p>
        </w:tc>
        <w:tc>
          <w:tcPr>
            <w:tcW w:w="811" w:type="dxa"/>
            <w:tcBorders>
              <w:top w:val="single" w:sz="4" w:space="0" w:color="000000"/>
              <w:left w:val="single" w:sz="4" w:space="0" w:color="000000"/>
              <w:bottom w:val="single" w:sz="4" w:space="0" w:color="000000"/>
              <w:right w:val="single" w:sz="4" w:space="0" w:color="000000"/>
            </w:tcBorders>
            <w:shd w:val="clear" w:color="auto" w:fill="95B3D7"/>
          </w:tcPr>
          <w:p w14:paraId="2AC8F3BA" w14:textId="77777777" w:rsidR="00A85462" w:rsidRDefault="003578F4">
            <w:pPr>
              <w:spacing w:after="0" w:line="259" w:lineRule="auto"/>
              <w:ind w:left="0" w:right="109" w:firstLine="0"/>
              <w:jc w:val="center"/>
            </w:pPr>
            <w:r>
              <w:rPr>
                <w:rFonts w:ascii="Garamond" w:eastAsia="Garamond" w:hAnsi="Garamond" w:cs="Garamond"/>
                <w:b/>
                <w:sz w:val="22"/>
              </w:rPr>
              <w:t xml:space="preserve">32 </w:t>
            </w:r>
          </w:p>
        </w:tc>
      </w:tr>
    </w:tbl>
    <w:p w14:paraId="43551BC9" w14:textId="77777777" w:rsidR="00A85462" w:rsidRDefault="003578F4">
      <w:pPr>
        <w:spacing w:after="9" w:line="259" w:lineRule="auto"/>
        <w:ind w:left="1836" w:firstLine="0"/>
      </w:pPr>
      <w:r>
        <w:t xml:space="preserve">  </w:t>
      </w:r>
    </w:p>
    <w:p w14:paraId="3317B846" w14:textId="77777777" w:rsidR="00A85462" w:rsidRDefault="003578F4">
      <w:pPr>
        <w:spacing w:after="800" w:line="259" w:lineRule="auto"/>
        <w:ind w:left="2257" w:firstLine="0"/>
        <w:jc w:val="center"/>
      </w:pPr>
      <w:r>
        <w:t xml:space="preserve"> </w:t>
      </w:r>
      <w:r>
        <w:rPr>
          <w:sz w:val="20"/>
        </w:rPr>
        <w:t xml:space="preserve"> </w:t>
      </w:r>
      <w:r>
        <w:rPr>
          <w:rFonts w:ascii="Calibri" w:eastAsia="Calibri" w:hAnsi="Calibri" w:cs="Calibri"/>
          <w:sz w:val="22"/>
        </w:rPr>
        <w:t xml:space="preserve"> </w:t>
      </w:r>
    </w:p>
    <w:p w14:paraId="30052F7F" w14:textId="77777777" w:rsidR="00A85462" w:rsidRDefault="003578F4">
      <w:pPr>
        <w:spacing w:after="0" w:line="259" w:lineRule="auto"/>
        <w:ind w:left="1100" w:firstLine="0"/>
      </w:pPr>
      <w:r>
        <w:rPr>
          <w:rFonts w:ascii="Calibri" w:eastAsia="Calibri" w:hAnsi="Calibri" w:cs="Calibri"/>
          <w:sz w:val="22"/>
        </w:rPr>
        <w:t xml:space="preserve"> </w:t>
      </w:r>
    </w:p>
    <w:p w14:paraId="51FBDB59" w14:textId="77777777" w:rsidR="00A85462" w:rsidRDefault="00A85462">
      <w:pPr>
        <w:sectPr w:rsidR="00A85462">
          <w:headerReference w:type="even" r:id="rId14"/>
          <w:headerReference w:type="default" r:id="rId15"/>
          <w:headerReference w:type="first" r:id="rId16"/>
          <w:pgSz w:w="12240" w:h="15840"/>
          <w:pgMar w:top="173" w:right="1529" w:bottom="573" w:left="341" w:header="720" w:footer="720" w:gutter="0"/>
          <w:cols w:space="720"/>
        </w:sectPr>
      </w:pPr>
    </w:p>
    <w:p w14:paraId="461AD8B9" w14:textId="77777777" w:rsidR="00A85462" w:rsidRDefault="003578F4">
      <w:pPr>
        <w:spacing w:after="0" w:line="259" w:lineRule="auto"/>
        <w:ind w:left="0" w:right="481" w:firstLine="0"/>
        <w:jc w:val="center"/>
      </w:pPr>
      <w:r>
        <w:rPr>
          <w:sz w:val="20"/>
        </w:rPr>
        <w:lastRenderedPageBreak/>
        <w:t xml:space="preserve">CURRICULUM PLAN </w:t>
      </w:r>
      <w:r>
        <w:rPr>
          <w:rFonts w:ascii="Calibri" w:eastAsia="Calibri" w:hAnsi="Calibri" w:cs="Calibri"/>
          <w:sz w:val="22"/>
        </w:rPr>
        <w:t xml:space="preserve"> </w:t>
      </w:r>
    </w:p>
    <w:tbl>
      <w:tblPr>
        <w:tblStyle w:val="TableGrid"/>
        <w:tblW w:w="10288" w:type="dxa"/>
        <w:tblInd w:w="-20" w:type="dxa"/>
        <w:tblCellMar>
          <w:top w:w="15" w:type="dxa"/>
        </w:tblCellMar>
        <w:tblLook w:val="04A0" w:firstRow="1" w:lastRow="0" w:firstColumn="1" w:lastColumn="0" w:noHBand="0" w:noVBand="1"/>
      </w:tblPr>
      <w:tblGrid>
        <w:gridCol w:w="1377"/>
        <w:gridCol w:w="2700"/>
        <w:gridCol w:w="991"/>
        <w:gridCol w:w="5220"/>
      </w:tblGrid>
      <w:tr w:rsidR="00A85462" w14:paraId="74A26B55" w14:textId="77777777">
        <w:trPr>
          <w:trHeight w:val="535"/>
        </w:trPr>
        <w:tc>
          <w:tcPr>
            <w:tcW w:w="1377" w:type="dxa"/>
            <w:tcBorders>
              <w:top w:val="single" w:sz="4" w:space="0" w:color="000000"/>
              <w:left w:val="single" w:sz="4" w:space="0" w:color="000000"/>
              <w:bottom w:val="single" w:sz="4" w:space="0" w:color="000000"/>
              <w:right w:val="single" w:sz="4" w:space="0" w:color="000000"/>
            </w:tcBorders>
          </w:tcPr>
          <w:p w14:paraId="0EF9008F" w14:textId="77777777" w:rsidR="00A85462" w:rsidRDefault="003578F4">
            <w:pPr>
              <w:spacing w:after="0" w:line="259" w:lineRule="auto"/>
              <w:ind w:left="107" w:firstLine="0"/>
            </w:pPr>
            <w:r>
              <w:rPr>
                <w:b/>
                <w:sz w:val="20"/>
              </w:rPr>
              <w:t xml:space="preserve">Course Number </w:t>
            </w: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14:paraId="01972F24" w14:textId="77777777" w:rsidR="00A85462" w:rsidRDefault="003578F4">
            <w:pPr>
              <w:spacing w:after="0" w:line="259" w:lineRule="auto"/>
              <w:ind w:left="113" w:firstLine="0"/>
            </w:pPr>
            <w:r>
              <w:rPr>
                <w:b/>
                <w:sz w:val="20"/>
              </w:rPr>
              <w:t xml:space="preserve">Course Title </w:t>
            </w:r>
            <w:r>
              <w:rPr>
                <w:sz w:val="20"/>
              </w:rPr>
              <w:t xml:space="preserve">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FF82C9B" w14:textId="77777777" w:rsidR="00A85462" w:rsidRDefault="003578F4">
            <w:pPr>
              <w:spacing w:after="0" w:line="259" w:lineRule="auto"/>
              <w:ind w:left="0" w:firstLine="0"/>
              <w:jc w:val="center"/>
            </w:pPr>
            <w:r>
              <w:rPr>
                <w:b/>
                <w:sz w:val="20"/>
              </w:rPr>
              <w:t xml:space="preserve">Credit Hours </w:t>
            </w:r>
            <w:r>
              <w:rPr>
                <w:sz w:val="20"/>
              </w:rPr>
              <w:t xml:space="preserve">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0ED3F674" w14:textId="77777777" w:rsidR="00A85462" w:rsidRDefault="003578F4">
            <w:pPr>
              <w:spacing w:after="0" w:line="259" w:lineRule="auto"/>
              <w:ind w:left="113" w:firstLine="0"/>
            </w:pPr>
            <w:r>
              <w:rPr>
                <w:b/>
                <w:sz w:val="20"/>
              </w:rPr>
              <w:t xml:space="preserve">Pre-requisite Courses  </w:t>
            </w:r>
            <w:r>
              <w:rPr>
                <w:sz w:val="20"/>
              </w:rPr>
              <w:t xml:space="preserve"> </w:t>
            </w:r>
            <w:r>
              <w:rPr>
                <w:rFonts w:ascii="Calibri" w:eastAsia="Calibri" w:hAnsi="Calibri" w:cs="Calibri"/>
                <w:sz w:val="22"/>
              </w:rPr>
              <w:t xml:space="preserve"> </w:t>
            </w:r>
          </w:p>
        </w:tc>
      </w:tr>
      <w:tr w:rsidR="00A85462" w14:paraId="598F4D37" w14:textId="77777777">
        <w:trPr>
          <w:trHeight w:val="310"/>
        </w:trPr>
        <w:tc>
          <w:tcPr>
            <w:tcW w:w="1377" w:type="dxa"/>
            <w:tcBorders>
              <w:top w:val="single" w:sz="4" w:space="0" w:color="000000"/>
              <w:left w:val="single" w:sz="4" w:space="0" w:color="000000"/>
              <w:bottom w:val="single" w:sz="4" w:space="0" w:color="000000"/>
              <w:right w:val="single" w:sz="4" w:space="0" w:color="000000"/>
            </w:tcBorders>
          </w:tcPr>
          <w:p w14:paraId="15FCA45D" w14:textId="77777777" w:rsidR="00A85462" w:rsidRDefault="003578F4">
            <w:pPr>
              <w:spacing w:after="0" w:line="259" w:lineRule="auto"/>
              <w:ind w:left="107" w:firstLine="0"/>
            </w:pPr>
            <w:r>
              <w:rPr>
                <w:sz w:val="20"/>
              </w:rPr>
              <w:t xml:space="preserve">MATH 1213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83A450D" w14:textId="77777777" w:rsidR="00A85462" w:rsidRDefault="003578F4">
            <w:pPr>
              <w:spacing w:after="0" w:line="259" w:lineRule="auto"/>
              <w:ind w:left="113" w:firstLine="0"/>
            </w:pPr>
            <w:r>
              <w:rPr>
                <w:sz w:val="20"/>
              </w:rPr>
              <w:t xml:space="preserve">College Algebra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E77BF38"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22EF835D"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1F58385D" w14:textId="77777777">
        <w:trPr>
          <w:trHeight w:val="283"/>
        </w:trPr>
        <w:tc>
          <w:tcPr>
            <w:tcW w:w="1377" w:type="dxa"/>
            <w:tcBorders>
              <w:top w:val="single" w:sz="4" w:space="0" w:color="000000"/>
              <w:left w:val="single" w:sz="4" w:space="0" w:color="000000"/>
              <w:bottom w:val="single" w:sz="4" w:space="0" w:color="000000"/>
              <w:right w:val="single" w:sz="4" w:space="0" w:color="000000"/>
            </w:tcBorders>
          </w:tcPr>
          <w:p w14:paraId="69922D4A" w14:textId="77777777" w:rsidR="00A85462" w:rsidRDefault="003578F4">
            <w:pPr>
              <w:spacing w:after="0" w:line="259" w:lineRule="auto"/>
              <w:ind w:left="107" w:firstLine="0"/>
            </w:pPr>
            <w:r>
              <w:rPr>
                <w:sz w:val="20"/>
              </w:rPr>
              <w:t xml:space="preserve">ENGL 1013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7E068D2" w14:textId="77777777" w:rsidR="00A85462" w:rsidRDefault="003578F4">
            <w:pPr>
              <w:spacing w:after="0" w:line="259" w:lineRule="auto"/>
              <w:ind w:left="113" w:firstLine="0"/>
            </w:pPr>
            <w:r>
              <w:rPr>
                <w:sz w:val="20"/>
              </w:rPr>
              <w:t xml:space="preserve">English Composition 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721FA35"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1D88ACC1"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4736BFDF"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16770FDE" w14:textId="77777777" w:rsidR="00A85462" w:rsidRDefault="003578F4">
            <w:pPr>
              <w:spacing w:after="0" w:line="259" w:lineRule="auto"/>
              <w:ind w:left="107" w:firstLine="0"/>
            </w:pPr>
            <w:r>
              <w:rPr>
                <w:sz w:val="20"/>
              </w:rPr>
              <w:t xml:space="preserve">PSYC 2013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70A88772" w14:textId="77777777" w:rsidR="00A85462" w:rsidRDefault="003578F4">
            <w:pPr>
              <w:spacing w:after="0" w:line="259" w:lineRule="auto"/>
              <w:ind w:left="113" w:firstLine="0"/>
            </w:pPr>
            <w:r>
              <w:rPr>
                <w:sz w:val="20"/>
              </w:rPr>
              <w:t xml:space="preserve">Introduction to Psychology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C610B6A"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01FFA3AC"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6E28A173"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1A6BA54F" w14:textId="77777777" w:rsidR="00A85462" w:rsidRDefault="003578F4">
            <w:pPr>
              <w:spacing w:after="0" w:line="259" w:lineRule="auto"/>
              <w:ind w:left="107" w:firstLine="0"/>
            </w:pPr>
            <w:r>
              <w:rPr>
                <w:sz w:val="20"/>
              </w:rPr>
              <w:t xml:space="preserve">BIOL 2214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EB18345" w14:textId="77777777" w:rsidR="00A85462" w:rsidRDefault="003578F4">
            <w:pPr>
              <w:spacing w:after="0" w:line="259" w:lineRule="auto"/>
              <w:ind w:left="113" w:firstLine="0"/>
            </w:pPr>
            <w:r>
              <w:rPr>
                <w:sz w:val="20"/>
              </w:rPr>
              <w:t xml:space="preserve">Anatomy and Physiology, 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B05B10D" w14:textId="77777777" w:rsidR="00A85462" w:rsidRDefault="003578F4">
            <w:pPr>
              <w:spacing w:after="0" w:line="259" w:lineRule="auto"/>
              <w:ind w:left="0" w:right="4" w:firstLine="0"/>
              <w:jc w:val="center"/>
            </w:pPr>
            <w:r>
              <w:rPr>
                <w:sz w:val="20"/>
              </w:rPr>
              <w:t xml:space="preserve">4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54662866"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60D368CC"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27C6B529" w14:textId="77777777" w:rsidR="00A85462" w:rsidRDefault="003578F4">
            <w:pPr>
              <w:spacing w:after="0" w:line="259" w:lineRule="auto"/>
              <w:ind w:left="107" w:firstLine="0"/>
            </w:pPr>
            <w:r>
              <w:rPr>
                <w:sz w:val="20"/>
              </w:rPr>
              <w:t xml:space="preserve">BIOL 2224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D20AD74" w14:textId="77777777" w:rsidR="00A85462" w:rsidRDefault="003578F4">
            <w:pPr>
              <w:spacing w:after="0" w:line="259" w:lineRule="auto"/>
              <w:ind w:left="113" w:firstLine="0"/>
            </w:pPr>
            <w:r>
              <w:rPr>
                <w:sz w:val="20"/>
              </w:rPr>
              <w:t xml:space="preserve">Anatomy and Physiology II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9AB0086" w14:textId="77777777" w:rsidR="00A85462" w:rsidRDefault="003578F4">
            <w:pPr>
              <w:spacing w:after="0" w:line="259" w:lineRule="auto"/>
              <w:ind w:left="0" w:right="4" w:firstLine="0"/>
              <w:jc w:val="center"/>
            </w:pPr>
            <w:r>
              <w:rPr>
                <w:sz w:val="20"/>
              </w:rPr>
              <w:t xml:space="preserve">4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703FF629"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053AF2FE" w14:textId="77777777">
        <w:trPr>
          <w:trHeight w:val="283"/>
        </w:trPr>
        <w:tc>
          <w:tcPr>
            <w:tcW w:w="1377" w:type="dxa"/>
            <w:tcBorders>
              <w:top w:val="single" w:sz="4" w:space="0" w:color="000000"/>
              <w:left w:val="single" w:sz="4" w:space="0" w:color="000000"/>
              <w:bottom w:val="single" w:sz="4" w:space="0" w:color="000000"/>
              <w:right w:val="single" w:sz="4" w:space="0" w:color="000000"/>
            </w:tcBorders>
          </w:tcPr>
          <w:p w14:paraId="29683526" w14:textId="77777777" w:rsidR="00A85462" w:rsidRDefault="003578F4">
            <w:pPr>
              <w:spacing w:after="0" w:line="259" w:lineRule="auto"/>
              <w:ind w:left="107" w:firstLine="0"/>
            </w:pPr>
            <w:r>
              <w:rPr>
                <w:sz w:val="20"/>
              </w:rPr>
              <w:t xml:space="preserve">PHYS 1013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DCBC0E2" w14:textId="77777777" w:rsidR="00A85462" w:rsidRDefault="003578F4">
            <w:pPr>
              <w:spacing w:after="0" w:line="259" w:lineRule="auto"/>
              <w:ind w:left="113" w:firstLine="0"/>
            </w:pPr>
            <w:r>
              <w:rPr>
                <w:sz w:val="20"/>
              </w:rPr>
              <w:t xml:space="preserve">Concepts in Physics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CB35BEB"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77DA1A96"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55E6994D"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4188AF8C" w14:textId="77777777" w:rsidR="00A85462" w:rsidRDefault="003578F4">
            <w:pPr>
              <w:spacing w:after="0" w:line="259" w:lineRule="auto"/>
              <w:ind w:left="107" w:firstLine="0"/>
            </w:pPr>
            <w:r>
              <w:rPr>
                <w:sz w:val="20"/>
              </w:rPr>
              <w:t xml:space="preserve">HLSC 1103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3C36D52" w14:textId="77777777" w:rsidR="00A85462" w:rsidRDefault="003578F4">
            <w:pPr>
              <w:spacing w:after="0" w:line="259" w:lineRule="auto"/>
              <w:ind w:left="113" w:firstLine="0"/>
            </w:pPr>
            <w:r>
              <w:rPr>
                <w:sz w:val="20"/>
              </w:rPr>
              <w:t xml:space="preserve">Medical Terminology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B45A5FF"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69FE2537"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38E056D6"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0A941583" w14:textId="77777777" w:rsidR="00A85462" w:rsidRDefault="003578F4">
            <w:pPr>
              <w:spacing w:after="0" w:line="259" w:lineRule="auto"/>
              <w:ind w:left="107" w:firstLine="0"/>
            </w:pPr>
            <w:r>
              <w:rPr>
                <w:sz w:val="20"/>
              </w:rPr>
              <w:t xml:space="preserve">PHIL 2253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E0A03B3" w14:textId="77777777" w:rsidR="00A85462" w:rsidRDefault="003578F4">
            <w:pPr>
              <w:spacing w:after="0" w:line="259" w:lineRule="auto"/>
              <w:ind w:left="113" w:firstLine="0"/>
            </w:pPr>
            <w:r>
              <w:rPr>
                <w:sz w:val="20"/>
              </w:rPr>
              <w:t xml:space="preserve">Biomedical Ethics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13CE450"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680F9552"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76E13C51"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117026BD" w14:textId="77777777" w:rsidR="00A85462" w:rsidRDefault="003578F4">
            <w:pPr>
              <w:spacing w:after="0" w:line="259" w:lineRule="auto"/>
              <w:ind w:left="107" w:firstLine="0"/>
            </w:pPr>
            <w:r>
              <w:rPr>
                <w:sz w:val="20"/>
              </w:rPr>
              <w:t xml:space="preserve">HUMN </w:t>
            </w:r>
            <w:r>
              <w:rPr>
                <w:b/>
                <w:color w:val="FF0000"/>
                <w:sz w:val="20"/>
                <w:vertAlign w:val="superscript"/>
              </w:rPr>
              <w:t>1</w:t>
            </w:r>
            <w:r>
              <w:rPr>
                <w:sz w:val="20"/>
                <w:vertAlign w:val="superscript"/>
              </w:rPr>
              <w:t xml:space="preserve"> </w:t>
            </w: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68ACFB8" w14:textId="77777777" w:rsidR="00A85462" w:rsidRDefault="003578F4">
            <w:pPr>
              <w:spacing w:after="0" w:line="259" w:lineRule="auto"/>
              <w:ind w:left="113" w:firstLine="0"/>
            </w:pPr>
            <w:r>
              <w:rPr>
                <w:sz w:val="20"/>
              </w:rPr>
              <w:t xml:space="preserve">Humanities Elective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64F7C04"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12558BCF"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1E19C05E"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39D3F181" w14:textId="77777777" w:rsidR="00A85462" w:rsidRDefault="003578F4">
            <w:pPr>
              <w:spacing w:after="0" w:line="259" w:lineRule="auto"/>
              <w:ind w:left="107" w:firstLine="0"/>
            </w:pPr>
            <w:r>
              <w:rPr>
                <w:sz w:val="20"/>
              </w:rPr>
              <w:t xml:space="preserve">SONO 1011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2E4A1EE" w14:textId="77777777" w:rsidR="00A85462" w:rsidRDefault="003578F4">
            <w:pPr>
              <w:spacing w:after="0" w:line="259" w:lineRule="auto"/>
              <w:ind w:left="113" w:firstLine="0"/>
            </w:pPr>
            <w:r>
              <w:rPr>
                <w:sz w:val="20"/>
              </w:rPr>
              <w:t xml:space="preserve">Foundations of Sonography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824E68C" w14:textId="77777777" w:rsidR="00A85462" w:rsidRDefault="003578F4">
            <w:pPr>
              <w:spacing w:after="0" w:line="259" w:lineRule="auto"/>
              <w:ind w:left="0" w:right="4" w:firstLine="0"/>
              <w:jc w:val="center"/>
            </w:pPr>
            <w:r>
              <w:rPr>
                <w:sz w:val="20"/>
              </w:rPr>
              <w:t xml:space="preserve">1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6AAD86D0" w14:textId="77777777" w:rsidR="00A85462" w:rsidRDefault="003578F4">
            <w:pPr>
              <w:spacing w:after="0" w:line="259" w:lineRule="auto"/>
              <w:ind w:left="113" w:firstLine="0"/>
            </w:pPr>
            <w:r>
              <w:rPr>
                <w:sz w:val="20"/>
              </w:rPr>
              <w:t>See BRCC Catalog</w:t>
            </w:r>
            <w:r>
              <w:rPr>
                <w:b/>
                <w:color w:val="FF0000"/>
                <w:sz w:val="20"/>
                <w:vertAlign w:val="superscript"/>
              </w:rPr>
              <w:t>2</w:t>
            </w:r>
            <w:r>
              <w:rPr>
                <w:sz w:val="20"/>
              </w:rPr>
              <w:t xml:space="preserve">  </w:t>
            </w:r>
            <w:r>
              <w:rPr>
                <w:rFonts w:ascii="Calibri" w:eastAsia="Calibri" w:hAnsi="Calibri" w:cs="Calibri"/>
                <w:sz w:val="22"/>
              </w:rPr>
              <w:t xml:space="preserve"> </w:t>
            </w:r>
          </w:p>
        </w:tc>
      </w:tr>
      <w:tr w:rsidR="00A85462" w14:paraId="1F03E62D" w14:textId="77777777">
        <w:trPr>
          <w:trHeight w:val="317"/>
        </w:trPr>
        <w:tc>
          <w:tcPr>
            <w:tcW w:w="1377" w:type="dxa"/>
            <w:tcBorders>
              <w:top w:val="single" w:sz="4" w:space="0" w:color="000000"/>
              <w:left w:val="single" w:sz="4" w:space="0" w:color="000000"/>
              <w:bottom w:val="single" w:sz="4" w:space="0" w:color="000000"/>
              <w:right w:val="single" w:sz="4" w:space="0" w:color="000000"/>
            </w:tcBorders>
          </w:tcPr>
          <w:p w14:paraId="5CF591B7" w14:textId="77777777" w:rsidR="00A85462" w:rsidRDefault="003578F4">
            <w:pPr>
              <w:spacing w:after="0" w:line="259" w:lineRule="auto"/>
              <w:ind w:left="107" w:firstLine="0"/>
            </w:pP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3E402D4" w14:textId="77777777" w:rsidR="00A85462" w:rsidRDefault="003578F4">
            <w:pPr>
              <w:spacing w:after="0" w:line="259" w:lineRule="auto"/>
              <w:ind w:left="0" w:right="122" w:firstLine="0"/>
              <w:jc w:val="right"/>
            </w:pPr>
            <w:r>
              <w:rPr>
                <w:b/>
                <w:sz w:val="20"/>
              </w:rPr>
              <w:t xml:space="preserve">Total Semester Hours </w:t>
            </w:r>
            <w:r>
              <w:rPr>
                <w:sz w:val="20"/>
              </w:rPr>
              <w:t xml:space="preserve"> </w:t>
            </w:r>
          </w:p>
        </w:tc>
        <w:tc>
          <w:tcPr>
            <w:tcW w:w="991" w:type="dxa"/>
            <w:tcBorders>
              <w:top w:val="single" w:sz="4" w:space="0" w:color="000000"/>
              <w:left w:val="single" w:sz="4" w:space="0" w:color="000000"/>
              <w:bottom w:val="single" w:sz="9" w:space="0" w:color="D9D9D9"/>
              <w:right w:val="single" w:sz="4" w:space="0" w:color="000000"/>
            </w:tcBorders>
          </w:tcPr>
          <w:p w14:paraId="6D4D67B0" w14:textId="77777777" w:rsidR="00A85462" w:rsidRDefault="003578F4">
            <w:pPr>
              <w:spacing w:after="0" w:line="259" w:lineRule="auto"/>
              <w:ind w:left="-19" w:firstLine="0"/>
            </w:pPr>
            <w:r>
              <w:rPr>
                <w:rFonts w:ascii="Calibri" w:eastAsia="Calibri" w:hAnsi="Calibri" w:cs="Calibri"/>
                <w:sz w:val="22"/>
              </w:rPr>
              <w:t xml:space="preserve"> </w:t>
            </w:r>
            <w:r>
              <w:rPr>
                <w:b/>
                <w:sz w:val="20"/>
              </w:rPr>
              <w:t xml:space="preserve">      30 </w:t>
            </w:r>
            <w:r>
              <w:rPr>
                <w:sz w:val="20"/>
              </w:rPr>
              <w:t xml:space="preserve"> </w:t>
            </w:r>
            <w:r>
              <w:rPr>
                <w:rFonts w:ascii="Calibri" w:eastAsia="Calibri" w:hAnsi="Calibri" w:cs="Calibri"/>
                <w:sz w:val="22"/>
              </w:rPr>
              <w:t xml:space="preserve"> </w:t>
            </w:r>
          </w:p>
        </w:tc>
        <w:tc>
          <w:tcPr>
            <w:tcW w:w="5220" w:type="dxa"/>
            <w:tcBorders>
              <w:top w:val="single" w:sz="4" w:space="0" w:color="000000"/>
              <w:left w:val="single" w:sz="4" w:space="0" w:color="000000"/>
              <w:bottom w:val="single" w:sz="9" w:space="0" w:color="D9D9D9"/>
              <w:right w:val="single" w:sz="4" w:space="0" w:color="000000"/>
            </w:tcBorders>
          </w:tcPr>
          <w:p w14:paraId="4D8FC1A0" w14:textId="77777777" w:rsidR="00A85462" w:rsidRDefault="003578F4">
            <w:pPr>
              <w:spacing w:after="0" w:line="259" w:lineRule="auto"/>
              <w:ind w:left="113" w:firstLine="0"/>
            </w:pPr>
            <w:r>
              <w:rPr>
                <w:sz w:val="20"/>
              </w:rPr>
              <w:t xml:space="preserve">  </w:t>
            </w:r>
            <w:r>
              <w:rPr>
                <w:rFonts w:ascii="Calibri" w:eastAsia="Calibri" w:hAnsi="Calibri" w:cs="Calibri"/>
                <w:sz w:val="22"/>
              </w:rPr>
              <w:t xml:space="preserve"> </w:t>
            </w:r>
          </w:p>
        </w:tc>
      </w:tr>
      <w:tr w:rsidR="00A85462" w14:paraId="32F17A54" w14:textId="77777777">
        <w:trPr>
          <w:trHeight w:val="520"/>
        </w:trPr>
        <w:tc>
          <w:tcPr>
            <w:tcW w:w="1377" w:type="dxa"/>
            <w:tcBorders>
              <w:top w:val="single" w:sz="4" w:space="0" w:color="000000"/>
              <w:left w:val="single" w:sz="4" w:space="0" w:color="000000"/>
              <w:bottom w:val="single" w:sz="4" w:space="0" w:color="000000"/>
              <w:right w:val="single" w:sz="4" w:space="0" w:color="000000"/>
            </w:tcBorders>
            <w:shd w:val="clear" w:color="auto" w:fill="D9D9D9"/>
          </w:tcPr>
          <w:p w14:paraId="73A21806" w14:textId="77777777" w:rsidR="00A85462" w:rsidRDefault="003578F4">
            <w:pPr>
              <w:spacing w:after="0" w:line="259" w:lineRule="auto"/>
              <w:ind w:left="107" w:firstLine="0"/>
            </w:pPr>
            <w:r>
              <w:rPr>
                <w:b/>
                <w:sz w:val="20"/>
              </w:rPr>
              <w:t xml:space="preserve">First </w:t>
            </w:r>
            <w:r>
              <w:rPr>
                <w:rFonts w:ascii="Calibri" w:eastAsia="Calibri" w:hAnsi="Calibri" w:cs="Calibri"/>
                <w:sz w:val="22"/>
              </w:rPr>
              <w:t xml:space="preserve"> </w:t>
            </w:r>
          </w:p>
          <w:p w14:paraId="2C80898E" w14:textId="77777777" w:rsidR="00A85462" w:rsidRDefault="003578F4">
            <w:pPr>
              <w:spacing w:after="0" w:line="259" w:lineRule="auto"/>
              <w:ind w:left="107" w:firstLine="0"/>
            </w:pPr>
            <w:r>
              <w:rPr>
                <w:b/>
                <w:sz w:val="20"/>
              </w:rPr>
              <w:t xml:space="preserve">Semester </w:t>
            </w: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5A29CB4D" w14:textId="77777777" w:rsidR="00A85462" w:rsidRDefault="003578F4">
            <w:pPr>
              <w:spacing w:after="0" w:line="259" w:lineRule="auto"/>
              <w:ind w:left="113" w:firstLine="0"/>
            </w:pPr>
            <w:r>
              <w:rPr>
                <w:b/>
                <w:sz w:val="18"/>
              </w:rPr>
              <w:t>A</w:t>
            </w:r>
            <w:r>
              <w:rPr>
                <w:b/>
                <w:sz w:val="14"/>
              </w:rPr>
              <w:t xml:space="preserve">LL </w:t>
            </w:r>
            <w:r>
              <w:rPr>
                <w:b/>
                <w:sz w:val="18"/>
              </w:rPr>
              <w:t>S</w:t>
            </w:r>
            <w:r>
              <w:rPr>
                <w:b/>
                <w:sz w:val="14"/>
              </w:rPr>
              <w:t>ONOGRAPHY COURSES ARE TAKEN IN</w:t>
            </w:r>
            <w:r>
              <w:rPr>
                <w:b/>
                <w:sz w:val="18"/>
              </w:rPr>
              <w:t xml:space="preserve"> </w:t>
            </w:r>
            <w:r>
              <w:rPr>
                <w:sz w:val="20"/>
              </w:rPr>
              <w:t xml:space="preserve"> </w:t>
            </w:r>
            <w:r>
              <w:rPr>
                <w:rFonts w:ascii="Calibri" w:eastAsia="Calibri" w:hAnsi="Calibri" w:cs="Calibri"/>
                <w:sz w:val="22"/>
              </w:rPr>
              <w:t xml:space="preserve"> </w:t>
            </w:r>
          </w:p>
        </w:tc>
        <w:tc>
          <w:tcPr>
            <w:tcW w:w="991" w:type="dxa"/>
            <w:tcBorders>
              <w:top w:val="single" w:sz="9" w:space="0" w:color="D9D9D9"/>
              <w:left w:val="single" w:sz="4" w:space="0" w:color="000000"/>
              <w:bottom w:val="single" w:sz="4" w:space="0" w:color="000000"/>
              <w:right w:val="single" w:sz="4" w:space="0" w:color="000000"/>
            </w:tcBorders>
            <w:shd w:val="clear" w:color="auto" w:fill="D9D9D9"/>
          </w:tcPr>
          <w:p w14:paraId="10692417" w14:textId="77777777" w:rsidR="00A85462" w:rsidRDefault="003578F4">
            <w:pPr>
              <w:spacing w:after="0" w:line="259" w:lineRule="auto"/>
              <w:ind w:left="113" w:firstLine="0"/>
            </w:pPr>
            <w:r>
              <w:rPr>
                <w:b/>
                <w:sz w:val="14"/>
              </w:rPr>
              <w:t xml:space="preserve">TAKEN IN SEQUENCE </w:t>
            </w:r>
            <w:r>
              <w:rPr>
                <w:b/>
                <w:sz w:val="18"/>
              </w:rPr>
              <w:t xml:space="preserve"> </w:t>
            </w:r>
            <w:r>
              <w:rPr>
                <w:sz w:val="20"/>
              </w:rPr>
              <w:t xml:space="preserve"> </w:t>
            </w:r>
          </w:p>
        </w:tc>
        <w:tc>
          <w:tcPr>
            <w:tcW w:w="5220" w:type="dxa"/>
            <w:tcBorders>
              <w:top w:val="single" w:sz="9" w:space="0" w:color="D9D9D9"/>
              <w:left w:val="single" w:sz="4" w:space="0" w:color="000000"/>
              <w:bottom w:val="single" w:sz="4" w:space="0" w:color="000000"/>
              <w:right w:val="single" w:sz="4" w:space="0" w:color="000000"/>
            </w:tcBorders>
            <w:shd w:val="clear" w:color="auto" w:fill="D9D9D9"/>
          </w:tcPr>
          <w:p w14:paraId="2C9A350A" w14:textId="77777777" w:rsidR="00A85462" w:rsidRDefault="003578F4">
            <w:pPr>
              <w:spacing w:after="0" w:line="259" w:lineRule="auto"/>
              <w:ind w:left="113" w:firstLine="0"/>
            </w:pPr>
            <w:r>
              <w:rPr>
                <w:b/>
                <w:sz w:val="14"/>
              </w:rPr>
              <w:t xml:space="preserve">AS LISTED HERE </w:t>
            </w:r>
            <w:r>
              <w:rPr>
                <w:b/>
                <w:sz w:val="18"/>
              </w:rPr>
              <w:t>–</w:t>
            </w:r>
            <w:r>
              <w:rPr>
                <w:b/>
                <w:sz w:val="14"/>
              </w:rPr>
              <w:t xml:space="preserve"> NO EXCEPTIONS</w:t>
            </w:r>
            <w:r>
              <w:rPr>
                <w:b/>
                <w:sz w:val="18"/>
              </w:rPr>
              <w:t xml:space="preserve"> </w:t>
            </w:r>
            <w:r>
              <w:rPr>
                <w:sz w:val="20"/>
              </w:rPr>
              <w:t xml:space="preserve"> </w:t>
            </w:r>
            <w:r>
              <w:rPr>
                <w:rFonts w:ascii="Calibri" w:eastAsia="Calibri" w:hAnsi="Calibri" w:cs="Calibri"/>
                <w:sz w:val="22"/>
              </w:rPr>
              <w:t xml:space="preserve"> </w:t>
            </w:r>
          </w:p>
        </w:tc>
      </w:tr>
      <w:tr w:rsidR="00A85462" w14:paraId="5858B429" w14:textId="77777777">
        <w:trPr>
          <w:trHeight w:val="287"/>
        </w:trPr>
        <w:tc>
          <w:tcPr>
            <w:tcW w:w="1377" w:type="dxa"/>
            <w:tcBorders>
              <w:top w:val="single" w:sz="4" w:space="0" w:color="000000"/>
              <w:left w:val="single" w:sz="4" w:space="0" w:color="000000"/>
              <w:bottom w:val="single" w:sz="4" w:space="0" w:color="000000"/>
              <w:right w:val="single" w:sz="4" w:space="0" w:color="000000"/>
            </w:tcBorders>
          </w:tcPr>
          <w:p w14:paraId="74EEBD1B" w14:textId="77777777" w:rsidR="00A85462" w:rsidRDefault="003578F4">
            <w:pPr>
              <w:spacing w:after="0" w:line="259" w:lineRule="auto"/>
              <w:ind w:left="107" w:firstLine="0"/>
            </w:pPr>
            <w:r>
              <w:rPr>
                <w:sz w:val="20"/>
              </w:rPr>
              <w:t xml:space="preserve">SONO 1102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5D9B7CA" w14:textId="77777777" w:rsidR="00A85462" w:rsidRDefault="003578F4">
            <w:pPr>
              <w:spacing w:after="0" w:line="259" w:lineRule="auto"/>
              <w:ind w:left="113" w:firstLine="0"/>
            </w:pPr>
            <w:r>
              <w:rPr>
                <w:sz w:val="20"/>
              </w:rPr>
              <w:t xml:space="preserve">Physics and </w:t>
            </w:r>
            <w:proofErr w:type="gramStart"/>
            <w:r>
              <w:rPr>
                <w:sz w:val="20"/>
              </w:rPr>
              <w:t>Instrumentation</w:t>
            </w:r>
            <w:proofErr w:type="gramEnd"/>
            <w:r>
              <w:rPr>
                <w:sz w:val="20"/>
              </w:rPr>
              <w:t xml:space="preserve"> 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C6C60FB" w14:textId="77777777" w:rsidR="00A85462" w:rsidRDefault="003578F4">
            <w:pPr>
              <w:spacing w:after="0" w:line="259" w:lineRule="auto"/>
              <w:ind w:left="0" w:right="4" w:firstLine="0"/>
              <w:jc w:val="center"/>
            </w:pPr>
            <w:r>
              <w:rPr>
                <w:sz w:val="20"/>
              </w:rPr>
              <w:t xml:space="preserve">2  </w:t>
            </w:r>
            <w:r>
              <w:rPr>
                <w:rFonts w:ascii="Calibri" w:eastAsia="Calibri" w:hAnsi="Calibri" w:cs="Calibri"/>
                <w:sz w:val="22"/>
              </w:rPr>
              <w:t xml:space="preserve"> </w:t>
            </w:r>
          </w:p>
        </w:tc>
        <w:tc>
          <w:tcPr>
            <w:tcW w:w="5220" w:type="dxa"/>
            <w:vMerge w:val="restart"/>
            <w:tcBorders>
              <w:top w:val="single" w:sz="4" w:space="0" w:color="000000"/>
              <w:left w:val="single" w:sz="4" w:space="0" w:color="000000"/>
              <w:bottom w:val="single" w:sz="9" w:space="0" w:color="D9D9D9"/>
              <w:right w:val="single" w:sz="4" w:space="0" w:color="000000"/>
            </w:tcBorders>
          </w:tcPr>
          <w:p w14:paraId="34D1312F" w14:textId="77777777" w:rsidR="00A85462" w:rsidRDefault="003578F4">
            <w:pPr>
              <w:spacing w:after="0" w:line="259" w:lineRule="auto"/>
              <w:ind w:left="113" w:firstLine="0"/>
            </w:pPr>
            <w:r>
              <w:rPr>
                <w:sz w:val="20"/>
              </w:rPr>
              <w:t xml:space="preserve">Completion of prerequisite courses above and official admission to Sonography program. </w:t>
            </w:r>
            <w:r>
              <w:rPr>
                <w:rFonts w:ascii="Calibri" w:eastAsia="Calibri" w:hAnsi="Calibri" w:cs="Calibri"/>
                <w:sz w:val="22"/>
              </w:rPr>
              <w:t xml:space="preserve"> </w:t>
            </w:r>
          </w:p>
        </w:tc>
      </w:tr>
      <w:tr w:rsidR="00A85462" w14:paraId="1D2859D5"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5E046BCC" w14:textId="77777777" w:rsidR="00A85462" w:rsidRDefault="003578F4">
            <w:pPr>
              <w:spacing w:after="0" w:line="259" w:lineRule="auto"/>
              <w:ind w:left="107" w:firstLine="0"/>
            </w:pPr>
            <w:r>
              <w:rPr>
                <w:sz w:val="20"/>
              </w:rPr>
              <w:t xml:space="preserve">SONO 1143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AA86851" w14:textId="77777777" w:rsidR="00A85462" w:rsidRDefault="003578F4">
            <w:pPr>
              <w:spacing w:after="0" w:line="259" w:lineRule="auto"/>
              <w:ind w:left="113" w:firstLine="0"/>
            </w:pPr>
            <w:r>
              <w:rPr>
                <w:sz w:val="20"/>
              </w:rPr>
              <w:t xml:space="preserve">Ultrasound Learning Lab 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9B6EB41"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596BF1CE" w14:textId="77777777" w:rsidR="00A85462" w:rsidRDefault="00A85462">
            <w:pPr>
              <w:spacing w:after="160" w:line="259" w:lineRule="auto"/>
              <w:ind w:left="0" w:firstLine="0"/>
            </w:pPr>
          </w:p>
        </w:tc>
      </w:tr>
      <w:tr w:rsidR="00A85462" w14:paraId="4AD9CFFF" w14:textId="77777777">
        <w:trPr>
          <w:trHeight w:val="535"/>
        </w:trPr>
        <w:tc>
          <w:tcPr>
            <w:tcW w:w="1377" w:type="dxa"/>
            <w:tcBorders>
              <w:top w:val="single" w:sz="4" w:space="0" w:color="000000"/>
              <w:left w:val="single" w:sz="4" w:space="0" w:color="000000"/>
              <w:bottom w:val="single" w:sz="4" w:space="0" w:color="000000"/>
              <w:right w:val="single" w:sz="4" w:space="0" w:color="000000"/>
            </w:tcBorders>
          </w:tcPr>
          <w:p w14:paraId="300B0CBB" w14:textId="77777777" w:rsidR="00A85462" w:rsidRDefault="003578F4">
            <w:pPr>
              <w:spacing w:after="0" w:line="259" w:lineRule="auto"/>
              <w:ind w:left="107" w:firstLine="0"/>
            </w:pPr>
            <w:r>
              <w:rPr>
                <w:sz w:val="20"/>
              </w:rPr>
              <w:t xml:space="preserve">SONO 1203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2F43F4C" w14:textId="77777777" w:rsidR="00A85462" w:rsidRDefault="003578F4">
            <w:pPr>
              <w:spacing w:after="0" w:line="259" w:lineRule="auto"/>
              <w:ind w:left="113" w:firstLine="0"/>
            </w:pPr>
            <w:r>
              <w:rPr>
                <w:sz w:val="20"/>
              </w:rPr>
              <w:t xml:space="preserve">Sonographic Sectional Anatomy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F2D0686"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5D601A32" w14:textId="77777777" w:rsidR="00A85462" w:rsidRDefault="00A85462">
            <w:pPr>
              <w:spacing w:after="160" w:line="259" w:lineRule="auto"/>
              <w:ind w:left="0" w:firstLine="0"/>
            </w:pPr>
          </w:p>
        </w:tc>
      </w:tr>
      <w:tr w:rsidR="00A85462" w14:paraId="46F79C72" w14:textId="77777777">
        <w:trPr>
          <w:trHeight w:val="317"/>
        </w:trPr>
        <w:tc>
          <w:tcPr>
            <w:tcW w:w="1377" w:type="dxa"/>
            <w:tcBorders>
              <w:top w:val="single" w:sz="4" w:space="0" w:color="000000"/>
              <w:left w:val="single" w:sz="4" w:space="0" w:color="000000"/>
              <w:bottom w:val="single" w:sz="4" w:space="0" w:color="000000"/>
              <w:right w:val="single" w:sz="4" w:space="0" w:color="000000"/>
            </w:tcBorders>
          </w:tcPr>
          <w:p w14:paraId="210D4FB1" w14:textId="77777777" w:rsidR="00A85462" w:rsidRDefault="003578F4">
            <w:pPr>
              <w:spacing w:after="0" w:line="259" w:lineRule="auto"/>
              <w:ind w:left="107" w:firstLine="0"/>
            </w:pP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6B6FBEA" w14:textId="77777777" w:rsidR="00A85462" w:rsidRDefault="003578F4">
            <w:pPr>
              <w:spacing w:after="0" w:line="259" w:lineRule="auto"/>
              <w:ind w:left="0" w:right="119" w:firstLine="0"/>
              <w:jc w:val="right"/>
            </w:pPr>
            <w:r>
              <w:rPr>
                <w:b/>
                <w:sz w:val="20"/>
              </w:rPr>
              <w:t xml:space="preserve">Total Semester Hours </w:t>
            </w:r>
            <w:r>
              <w:rPr>
                <w:sz w:val="20"/>
              </w:rPr>
              <w:t xml:space="preserve"> </w:t>
            </w:r>
          </w:p>
        </w:tc>
        <w:tc>
          <w:tcPr>
            <w:tcW w:w="991" w:type="dxa"/>
            <w:tcBorders>
              <w:top w:val="single" w:sz="4" w:space="0" w:color="000000"/>
              <w:left w:val="single" w:sz="4" w:space="0" w:color="000000"/>
              <w:bottom w:val="single" w:sz="9" w:space="0" w:color="D9D9D9"/>
              <w:right w:val="single" w:sz="4" w:space="0" w:color="000000"/>
            </w:tcBorders>
          </w:tcPr>
          <w:p w14:paraId="04EB05D8" w14:textId="77777777" w:rsidR="00A85462" w:rsidRDefault="003578F4">
            <w:pPr>
              <w:spacing w:after="0" w:line="259" w:lineRule="auto"/>
              <w:ind w:left="-19" w:firstLine="0"/>
            </w:pPr>
            <w:r>
              <w:rPr>
                <w:rFonts w:ascii="Calibri" w:eastAsia="Calibri" w:hAnsi="Calibri" w:cs="Calibri"/>
                <w:sz w:val="22"/>
              </w:rPr>
              <w:t xml:space="preserve"> </w:t>
            </w:r>
            <w:r>
              <w:rPr>
                <w:b/>
                <w:sz w:val="20"/>
              </w:rPr>
              <w:t xml:space="preserve">       8 </w:t>
            </w:r>
            <w:r>
              <w:rPr>
                <w:sz w:val="20"/>
              </w:rPr>
              <w:t xml:space="preserve"> </w:t>
            </w:r>
            <w:r>
              <w:rPr>
                <w:rFonts w:ascii="Calibri" w:eastAsia="Calibri" w:hAnsi="Calibri" w:cs="Calibri"/>
                <w:sz w:val="22"/>
              </w:rPr>
              <w:t xml:space="preserve"> </w:t>
            </w:r>
          </w:p>
        </w:tc>
        <w:tc>
          <w:tcPr>
            <w:tcW w:w="0" w:type="auto"/>
            <w:vMerge/>
            <w:tcBorders>
              <w:top w:val="nil"/>
              <w:left w:val="single" w:sz="4" w:space="0" w:color="000000"/>
              <w:bottom w:val="single" w:sz="9" w:space="0" w:color="D9D9D9"/>
              <w:right w:val="single" w:sz="4" w:space="0" w:color="000000"/>
            </w:tcBorders>
          </w:tcPr>
          <w:p w14:paraId="474BEE09" w14:textId="77777777" w:rsidR="00A85462" w:rsidRDefault="00A85462">
            <w:pPr>
              <w:spacing w:after="160" w:line="259" w:lineRule="auto"/>
              <w:ind w:left="0" w:firstLine="0"/>
            </w:pPr>
          </w:p>
        </w:tc>
      </w:tr>
      <w:tr w:rsidR="00A85462" w14:paraId="3E4271E1" w14:textId="77777777">
        <w:trPr>
          <w:trHeight w:val="520"/>
        </w:trPr>
        <w:tc>
          <w:tcPr>
            <w:tcW w:w="1377" w:type="dxa"/>
            <w:tcBorders>
              <w:top w:val="single" w:sz="4" w:space="0" w:color="000000"/>
              <w:left w:val="single" w:sz="4" w:space="0" w:color="000000"/>
              <w:bottom w:val="single" w:sz="4" w:space="0" w:color="000000"/>
              <w:right w:val="single" w:sz="4" w:space="0" w:color="000000"/>
            </w:tcBorders>
            <w:shd w:val="clear" w:color="auto" w:fill="D9D9D9"/>
          </w:tcPr>
          <w:p w14:paraId="24399EB4" w14:textId="77777777" w:rsidR="00A85462" w:rsidRDefault="003578F4">
            <w:pPr>
              <w:spacing w:after="0" w:line="259" w:lineRule="auto"/>
              <w:ind w:left="107" w:firstLine="0"/>
            </w:pPr>
            <w:r>
              <w:rPr>
                <w:b/>
                <w:sz w:val="20"/>
              </w:rPr>
              <w:t xml:space="preserve">Second </w:t>
            </w:r>
            <w:r>
              <w:rPr>
                <w:rFonts w:ascii="Calibri" w:eastAsia="Calibri" w:hAnsi="Calibri" w:cs="Calibri"/>
                <w:sz w:val="22"/>
              </w:rPr>
              <w:t xml:space="preserve"> </w:t>
            </w:r>
          </w:p>
          <w:p w14:paraId="518A1856" w14:textId="77777777" w:rsidR="00A85462" w:rsidRDefault="003578F4">
            <w:pPr>
              <w:spacing w:after="0" w:line="259" w:lineRule="auto"/>
              <w:ind w:left="107" w:firstLine="0"/>
            </w:pPr>
            <w:r>
              <w:rPr>
                <w:b/>
                <w:sz w:val="20"/>
              </w:rPr>
              <w:t xml:space="preserve">Semester </w:t>
            </w: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39D476E1" w14:textId="77777777" w:rsidR="00A85462" w:rsidRDefault="003578F4">
            <w:pPr>
              <w:spacing w:after="0" w:line="259" w:lineRule="auto"/>
              <w:ind w:left="113" w:firstLine="0"/>
            </w:pPr>
            <w:r>
              <w:rPr>
                <w:b/>
                <w:sz w:val="20"/>
              </w:rPr>
              <w:t xml:space="preserve"> </w:t>
            </w:r>
            <w:r>
              <w:rPr>
                <w:sz w:val="20"/>
              </w:rPr>
              <w:t xml:space="preserve"> </w:t>
            </w:r>
            <w:r>
              <w:rPr>
                <w:rFonts w:ascii="Calibri" w:eastAsia="Calibri" w:hAnsi="Calibri" w:cs="Calibri"/>
                <w:sz w:val="22"/>
              </w:rPr>
              <w:t xml:space="preserve"> </w:t>
            </w:r>
          </w:p>
        </w:tc>
        <w:tc>
          <w:tcPr>
            <w:tcW w:w="991" w:type="dxa"/>
            <w:tcBorders>
              <w:top w:val="single" w:sz="9" w:space="0" w:color="D9D9D9"/>
              <w:left w:val="single" w:sz="4" w:space="0" w:color="000000"/>
              <w:bottom w:val="single" w:sz="4" w:space="0" w:color="000000"/>
              <w:right w:val="single" w:sz="4" w:space="0" w:color="000000"/>
            </w:tcBorders>
            <w:shd w:val="clear" w:color="auto" w:fill="D9D9D9"/>
          </w:tcPr>
          <w:p w14:paraId="26E17533" w14:textId="77777777" w:rsidR="00A85462" w:rsidRDefault="003578F4">
            <w:pPr>
              <w:spacing w:after="0" w:line="259" w:lineRule="auto"/>
              <w:ind w:left="297" w:firstLine="0"/>
              <w:jc w:val="center"/>
            </w:pPr>
            <w:r>
              <w:rPr>
                <w:b/>
                <w:sz w:val="20"/>
              </w:rPr>
              <w:t xml:space="preserve"> </w:t>
            </w:r>
            <w:r>
              <w:rPr>
                <w:sz w:val="20"/>
              </w:rPr>
              <w:t xml:space="preserve"> </w:t>
            </w:r>
            <w:r>
              <w:rPr>
                <w:rFonts w:ascii="Calibri" w:eastAsia="Calibri" w:hAnsi="Calibri" w:cs="Calibri"/>
                <w:sz w:val="22"/>
              </w:rPr>
              <w:t xml:space="preserve"> </w:t>
            </w:r>
          </w:p>
        </w:tc>
        <w:tc>
          <w:tcPr>
            <w:tcW w:w="5220" w:type="dxa"/>
            <w:tcBorders>
              <w:top w:val="single" w:sz="9" w:space="0" w:color="D9D9D9"/>
              <w:left w:val="single" w:sz="4" w:space="0" w:color="000000"/>
              <w:bottom w:val="single" w:sz="4" w:space="0" w:color="000000"/>
              <w:right w:val="single" w:sz="4" w:space="0" w:color="000000"/>
            </w:tcBorders>
            <w:shd w:val="clear" w:color="auto" w:fill="D9D9D9"/>
          </w:tcPr>
          <w:p w14:paraId="3259E8BD" w14:textId="77777777" w:rsidR="00A85462" w:rsidRDefault="003578F4">
            <w:pPr>
              <w:spacing w:after="0" w:line="259" w:lineRule="auto"/>
              <w:ind w:left="113" w:firstLine="0"/>
            </w:pPr>
            <w:r>
              <w:rPr>
                <w:b/>
                <w:sz w:val="20"/>
              </w:rPr>
              <w:t xml:space="preserve"> </w:t>
            </w:r>
            <w:r>
              <w:rPr>
                <w:sz w:val="20"/>
              </w:rPr>
              <w:t xml:space="preserve"> </w:t>
            </w:r>
            <w:r>
              <w:rPr>
                <w:rFonts w:ascii="Calibri" w:eastAsia="Calibri" w:hAnsi="Calibri" w:cs="Calibri"/>
                <w:sz w:val="22"/>
              </w:rPr>
              <w:t xml:space="preserve"> </w:t>
            </w:r>
          </w:p>
        </w:tc>
      </w:tr>
      <w:tr w:rsidR="00A85462" w14:paraId="71A22356" w14:textId="77777777">
        <w:trPr>
          <w:trHeight w:val="287"/>
        </w:trPr>
        <w:tc>
          <w:tcPr>
            <w:tcW w:w="1377" w:type="dxa"/>
            <w:tcBorders>
              <w:top w:val="single" w:sz="4" w:space="0" w:color="000000"/>
              <w:left w:val="single" w:sz="4" w:space="0" w:color="000000"/>
              <w:bottom w:val="single" w:sz="4" w:space="0" w:color="000000"/>
              <w:right w:val="single" w:sz="4" w:space="0" w:color="000000"/>
            </w:tcBorders>
          </w:tcPr>
          <w:p w14:paraId="161788B3" w14:textId="77777777" w:rsidR="00A85462" w:rsidRDefault="003578F4">
            <w:pPr>
              <w:spacing w:after="0" w:line="259" w:lineRule="auto"/>
              <w:ind w:left="107" w:firstLine="0"/>
            </w:pPr>
            <w:r>
              <w:rPr>
                <w:sz w:val="20"/>
              </w:rPr>
              <w:t xml:space="preserve">SONO 1122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FE40B34" w14:textId="77777777" w:rsidR="00A85462" w:rsidRDefault="003578F4">
            <w:pPr>
              <w:spacing w:after="0" w:line="259" w:lineRule="auto"/>
              <w:ind w:left="110" w:firstLine="0"/>
            </w:pPr>
            <w:r>
              <w:rPr>
                <w:sz w:val="20"/>
              </w:rPr>
              <w:t xml:space="preserve">Abdominal Ultrasound 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A8E8B02" w14:textId="77777777" w:rsidR="00A85462" w:rsidRDefault="003578F4">
            <w:pPr>
              <w:spacing w:after="0" w:line="259" w:lineRule="auto"/>
              <w:ind w:left="0" w:right="4" w:firstLine="0"/>
              <w:jc w:val="center"/>
            </w:pPr>
            <w:r>
              <w:rPr>
                <w:sz w:val="20"/>
              </w:rPr>
              <w:t xml:space="preserve">2  </w:t>
            </w:r>
            <w:r>
              <w:rPr>
                <w:rFonts w:ascii="Calibri" w:eastAsia="Calibri" w:hAnsi="Calibri" w:cs="Calibri"/>
                <w:sz w:val="22"/>
              </w:rPr>
              <w:t xml:space="preserve"> </w:t>
            </w:r>
          </w:p>
        </w:tc>
        <w:tc>
          <w:tcPr>
            <w:tcW w:w="5220" w:type="dxa"/>
            <w:vMerge w:val="restart"/>
            <w:tcBorders>
              <w:top w:val="single" w:sz="4" w:space="0" w:color="000000"/>
              <w:left w:val="single" w:sz="4" w:space="0" w:color="000000"/>
              <w:bottom w:val="nil"/>
              <w:right w:val="single" w:sz="4" w:space="0" w:color="000000"/>
            </w:tcBorders>
          </w:tcPr>
          <w:p w14:paraId="19777949" w14:textId="77777777" w:rsidR="00A85462" w:rsidRDefault="003578F4">
            <w:pPr>
              <w:spacing w:after="0" w:line="259" w:lineRule="auto"/>
              <w:ind w:left="113" w:firstLine="0"/>
            </w:pPr>
            <w:r>
              <w:rPr>
                <w:sz w:val="20"/>
              </w:rPr>
              <w:t xml:space="preserve">Completion of first semester Sonography courses.  </w:t>
            </w:r>
            <w:r>
              <w:rPr>
                <w:rFonts w:ascii="Calibri" w:eastAsia="Calibri" w:hAnsi="Calibri" w:cs="Calibri"/>
                <w:sz w:val="22"/>
              </w:rPr>
              <w:t xml:space="preserve"> </w:t>
            </w:r>
          </w:p>
          <w:p w14:paraId="1774A9C8" w14:textId="77777777" w:rsidR="00A85462" w:rsidRDefault="003578F4">
            <w:pPr>
              <w:spacing w:after="0" w:line="259" w:lineRule="auto"/>
              <w:ind w:left="113" w:firstLine="0"/>
            </w:pPr>
            <w:r>
              <w:rPr>
                <w:sz w:val="20"/>
              </w:rPr>
              <w:t xml:space="preserve">  </w:t>
            </w:r>
            <w:r>
              <w:rPr>
                <w:rFonts w:ascii="Calibri" w:eastAsia="Calibri" w:hAnsi="Calibri" w:cs="Calibri"/>
                <w:sz w:val="22"/>
              </w:rPr>
              <w:t xml:space="preserve"> </w:t>
            </w:r>
          </w:p>
        </w:tc>
      </w:tr>
      <w:tr w:rsidR="00A85462" w14:paraId="06BB05D8" w14:textId="77777777">
        <w:trPr>
          <w:trHeight w:val="288"/>
        </w:trPr>
        <w:tc>
          <w:tcPr>
            <w:tcW w:w="1377" w:type="dxa"/>
            <w:tcBorders>
              <w:top w:val="single" w:sz="4" w:space="0" w:color="000000"/>
              <w:left w:val="single" w:sz="4" w:space="0" w:color="000000"/>
              <w:bottom w:val="single" w:sz="4" w:space="0" w:color="000000"/>
              <w:right w:val="single" w:sz="4" w:space="0" w:color="000000"/>
            </w:tcBorders>
          </w:tcPr>
          <w:p w14:paraId="74329798" w14:textId="77777777" w:rsidR="00A85462" w:rsidRDefault="003578F4">
            <w:pPr>
              <w:spacing w:after="0" w:line="259" w:lineRule="auto"/>
              <w:ind w:left="107" w:firstLine="0"/>
            </w:pPr>
            <w:r>
              <w:rPr>
                <w:sz w:val="20"/>
              </w:rPr>
              <w:t xml:space="preserve">SONO 1161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3EE9E13" w14:textId="77777777" w:rsidR="00A85462" w:rsidRDefault="003578F4">
            <w:pPr>
              <w:spacing w:after="0" w:line="259" w:lineRule="auto"/>
              <w:ind w:left="113" w:firstLine="0"/>
            </w:pPr>
            <w:r>
              <w:rPr>
                <w:sz w:val="20"/>
              </w:rPr>
              <w:t xml:space="preserve">Ultrasound Practicum 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433227C" w14:textId="77777777" w:rsidR="00A85462" w:rsidRDefault="003578F4">
            <w:pPr>
              <w:spacing w:after="0" w:line="259" w:lineRule="auto"/>
              <w:ind w:left="0" w:right="4" w:firstLine="0"/>
              <w:jc w:val="center"/>
            </w:pPr>
            <w:r>
              <w:rPr>
                <w:sz w:val="20"/>
              </w:rPr>
              <w:t xml:space="preserve">1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38BEB1E2" w14:textId="77777777" w:rsidR="00A85462" w:rsidRDefault="00A85462">
            <w:pPr>
              <w:spacing w:after="160" w:line="259" w:lineRule="auto"/>
              <w:ind w:left="0" w:firstLine="0"/>
            </w:pPr>
          </w:p>
        </w:tc>
      </w:tr>
      <w:tr w:rsidR="00A85462" w14:paraId="61B9A6FE"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4FDBE1AC" w14:textId="77777777" w:rsidR="00A85462" w:rsidRDefault="003578F4">
            <w:pPr>
              <w:spacing w:after="0" w:line="259" w:lineRule="auto"/>
              <w:ind w:left="107" w:firstLine="0"/>
            </w:pPr>
            <w:r>
              <w:rPr>
                <w:sz w:val="20"/>
              </w:rPr>
              <w:t xml:space="preserve">SONO 1182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416D51C9" w14:textId="77777777" w:rsidR="00A85462" w:rsidRDefault="003578F4">
            <w:pPr>
              <w:spacing w:after="0" w:line="259" w:lineRule="auto"/>
              <w:ind w:left="113" w:firstLine="0"/>
            </w:pPr>
            <w:r>
              <w:rPr>
                <w:sz w:val="20"/>
              </w:rPr>
              <w:t xml:space="preserve">Ultrasound OB/GYN 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9E75EBE" w14:textId="77777777" w:rsidR="00A85462" w:rsidRDefault="003578F4">
            <w:pPr>
              <w:spacing w:after="0" w:line="259" w:lineRule="auto"/>
              <w:ind w:left="0" w:right="4" w:firstLine="0"/>
              <w:jc w:val="center"/>
            </w:pPr>
            <w:r>
              <w:rPr>
                <w:sz w:val="20"/>
              </w:rPr>
              <w:t xml:space="preserve">2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5C2A66E1" w14:textId="77777777" w:rsidR="00A85462" w:rsidRDefault="00A85462">
            <w:pPr>
              <w:spacing w:after="160" w:line="259" w:lineRule="auto"/>
              <w:ind w:left="0" w:firstLine="0"/>
            </w:pPr>
          </w:p>
        </w:tc>
      </w:tr>
      <w:tr w:rsidR="00A85462" w14:paraId="318940C3" w14:textId="77777777">
        <w:trPr>
          <w:trHeight w:val="283"/>
        </w:trPr>
        <w:tc>
          <w:tcPr>
            <w:tcW w:w="1377" w:type="dxa"/>
            <w:tcBorders>
              <w:top w:val="single" w:sz="4" w:space="0" w:color="000000"/>
              <w:left w:val="single" w:sz="4" w:space="0" w:color="000000"/>
              <w:bottom w:val="single" w:sz="4" w:space="0" w:color="000000"/>
              <w:right w:val="single" w:sz="4" w:space="0" w:color="000000"/>
            </w:tcBorders>
          </w:tcPr>
          <w:p w14:paraId="2A4855A3" w14:textId="77777777" w:rsidR="00A85462" w:rsidRDefault="003578F4">
            <w:pPr>
              <w:spacing w:after="0" w:line="259" w:lineRule="auto"/>
              <w:ind w:left="107" w:firstLine="0"/>
            </w:pPr>
            <w:r>
              <w:rPr>
                <w:sz w:val="20"/>
              </w:rPr>
              <w:t xml:space="preserve">SONO 2101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40A0F41" w14:textId="77777777" w:rsidR="00A85462" w:rsidRDefault="003578F4">
            <w:pPr>
              <w:spacing w:after="0" w:line="259" w:lineRule="auto"/>
              <w:ind w:left="113" w:firstLine="0"/>
            </w:pPr>
            <w:r>
              <w:rPr>
                <w:sz w:val="20"/>
              </w:rPr>
              <w:t xml:space="preserve">Physics and Instrumentation II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0F7FD92" w14:textId="77777777" w:rsidR="00A85462" w:rsidRDefault="003578F4">
            <w:pPr>
              <w:spacing w:after="0" w:line="259" w:lineRule="auto"/>
              <w:ind w:left="0" w:right="4" w:firstLine="0"/>
              <w:jc w:val="center"/>
            </w:pPr>
            <w:r>
              <w:rPr>
                <w:sz w:val="20"/>
              </w:rPr>
              <w:t xml:space="preserve">1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44C76C0E" w14:textId="77777777" w:rsidR="00A85462" w:rsidRDefault="00A85462">
            <w:pPr>
              <w:spacing w:after="160" w:line="259" w:lineRule="auto"/>
              <w:ind w:left="0" w:firstLine="0"/>
            </w:pPr>
          </w:p>
        </w:tc>
      </w:tr>
      <w:tr w:rsidR="00A85462" w14:paraId="4F1B5D9A" w14:textId="77777777">
        <w:trPr>
          <w:trHeight w:val="312"/>
        </w:trPr>
        <w:tc>
          <w:tcPr>
            <w:tcW w:w="1377" w:type="dxa"/>
            <w:tcBorders>
              <w:top w:val="single" w:sz="4" w:space="0" w:color="000000"/>
              <w:left w:val="single" w:sz="4" w:space="0" w:color="000000"/>
              <w:bottom w:val="single" w:sz="4" w:space="0" w:color="000000"/>
              <w:right w:val="single" w:sz="4" w:space="0" w:color="000000"/>
            </w:tcBorders>
          </w:tcPr>
          <w:p w14:paraId="79863873" w14:textId="77777777" w:rsidR="00A85462" w:rsidRDefault="003578F4">
            <w:pPr>
              <w:spacing w:after="0" w:line="259" w:lineRule="auto"/>
              <w:ind w:left="107" w:firstLine="0"/>
            </w:pP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D309C26" w14:textId="77777777" w:rsidR="00A85462" w:rsidRDefault="003578F4">
            <w:pPr>
              <w:spacing w:after="0" w:line="259" w:lineRule="auto"/>
              <w:ind w:left="0" w:right="122" w:firstLine="0"/>
              <w:jc w:val="right"/>
            </w:pPr>
            <w:r>
              <w:rPr>
                <w:b/>
                <w:sz w:val="20"/>
              </w:rPr>
              <w:t xml:space="preserve">Total Semester Hours </w:t>
            </w:r>
            <w:r>
              <w:rPr>
                <w:sz w:val="20"/>
              </w:rPr>
              <w:t xml:space="preserve"> </w:t>
            </w:r>
          </w:p>
        </w:tc>
        <w:tc>
          <w:tcPr>
            <w:tcW w:w="991" w:type="dxa"/>
            <w:tcBorders>
              <w:top w:val="single" w:sz="4" w:space="0" w:color="000000"/>
              <w:left w:val="single" w:sz="4" w:space="0" w:color="000000"/>
              <w:bottom w:val="nil"/>
              <w:right w:val="single" w:sz="4" w:space="0" w:color="000000"/>
            </w:tcBorders>
          </w:tcPr>
          <w:p w14:paraId="3CE327C2" w14:textId="77777777" w:rsidR="00A85462" w:rsidRDefault="003578F4">
            <w:pPr>
              <w:tabs>
                <w:tab w:val="center" w:pos="494"/>
              </w:tabs>
              <w:spacing w:after="0" w:line="259" w:lineRule="auto"/>
              <w:ind w:left="-19" w:firstLine="0"/>
            </w:pPr>
            <w:r>
              <w:rPr>
                <w:rFonts w:ascii="Calibri" w:eastAsia="Calibri" w:hAnsi="Calibri" w:cs="Calibri"/>
                <w:sz w:val="22"/>
              </w:rPr>
              <w:t xml:space="preserve"> </w:t>
            </w:r>
            <w:r>
              <w:rPr>
                <w:rFonts w:ascii="Calibri" w:eastAsia="Calibri" w:hAnsi="Calibri" w:cs="Calibri"/>
                <w:sz w:val="22"/>
              </w:rPr>
              <w:tab/>
            </w:r>
            <w:r>
              <w:rPr>
                <w:b/>
                <w:sz w:val="20"/>
              </w:rPr>
              <w:t xml:space="preserve">6 </w:t>
            </w:r>
            <w:r>
              <w:rPr>
                <w:sz w:val="20"/>
              </w:rPr>
              <w:t xml:space="preserve">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71792207" w14:textId="77777777" w:rsidR="00A85462" w:rsidRDefault="00A85462">
            <w:pPr>
              <w:spacing w:after="160" w:line="259" w:lineRule="auto"/>
              <w:ind w:left="0" w:firstLine="0"/>
            </w:pPr>
          </w:p>
        </w:tc>
      </w:tr>
      <w:tr w:rsidR="00A85462" w14:paraId="622B6941" w14:textId="77777777">
        <w:trPr>
          <w:trHeight w:val="305"/>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7E2CEE9" w14:textId="77777777" w:rsidR="00A85462" w:rsidRDefault="003578F4">
            <w:pPr>
              <w:spacing w:after="0" w:line="259" w:lineRule="auto"/>
              <w:ind w:left="107" w:firstLine="0"/>
            </w:pPr>
            <w:r>
              <w:rPr>
                <w:b/>
                <w:sz w:val="20"/>
              </w:rPr>
              <w:t xml:space="preserve">Third </w:t>
            </w:r>
            <w:r>
              <w:rPr>
                <w:rFonts w:ascii="Calibri" w:eastAsia="Calibri" w:hAnsi="Calibri" w:cs="Calibri"/>
                <w:sz w:val="22"/>
              </w:rPr>
              <w:t xml:space="preserve"> </w:t>
            </w:r>
          </w:p>
          <w:p w14:paraId="0328A50D" w14:textId="77777777" w:rsidR="00A85462" w:rsidRDefault="003578F4">
            <w:pPr>
              <w:spacing w:after="0" w:line="259" w:lineRule="auto"/>
              <w:ind w:left="107" w:firstLine="0"/>
            </w:pPr>
            <w:r>
              <w:rPr>
                <w:b/>
                <w:sz w:val="20"/>
              </w:rPr>
              <w:t xml:space="preserve">Semester </w:t>
            </w:r>
            <w:r>
              <w:rPr>
                <w:sz w:val="20"/>
              </w:rPr>
              <w:t xml:space="preserve"> </w:t>
            </w:r>
            <w:r>
              <w:rPr>
                <w:rFonts w:ascii="Calibri" w:eastAsia="Calibri" w:hAnsi="Calibri" w:cs="Calibri"/>
                <w:sz w:val="22"/>
              </w:rPr>
              <w:t xml:space="preserve"> </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950A67C" w14:textId="77777777" w:rsidR="00A85462" w:rsidRDefault="003578F4">
            <w:pPr>
              <w:spacing w:after="0" w:line="259" w:lineRule="auto"/>
              <w:ind w:left="113" w:firstLine="0"/>
            </w:pPr>
            <w:r>
              <w:rPr>
                <w:b/>
                <w:sz w:val="20"/>
              </w:rPr>
              <w:t xml:space="preserve"> </w:t>
            </w:r>
            <w:r>
              <w:rPr>
                <w:sz w:val="20"/>
              </w:rPr>
              <w:t xml:space="preserve"> </w:t>
            </w:r>
            <w:r>
              <w:rPr>
                <w:rFonts w:ascii="Calibri" w:eastAsia="Calibri" w:hAnsi="Calibri" w:cs="Calibri"/>
                <w:sz w:val="22"/>
              </w:rPr>
              <w:t xml:space="preserve"> </w:t>
            </w:r>
          </w:p>
        </w:tc>
        <w:tc>
          <w:tcPr>
            <w:tcW w:w="991" w:type="dxa"/>
            <w:tcBorders>
              <w:top w:val="nil"/>
              <w:left w:val="single" w:sz="4" w:space="0" w:color="000000"/>
              <w:bottom w:val="nil"/>
              <w:right w:val="single" w:sz="4" w:space="0" w:color="000000"/>
            </w:tcBorders>
            <w:shd w:val="clear" w:color="auto" w:fill="D9D9D9"/>
          </w:tcPr>
          <w:p w14:paraId="360FB6D2" w14:textId="77777777" w:rsidR="00A85462" w:rsidRDefault="003578F4">
            <w:pPr>
              <w:spacing w:after="0" w:line="259" w:lineRule="auto"/>
              <w:ind w:left="297" w:firstLine="0"/>
              <w:jc w:val="center"/>
            </w:pPr>
            <w:r>
              <w:rPr>
                <w:b/>
                <w:sz w:val="20"/>
              </w:rPr>
              <w:t xml:space="preserve"> </w:t>
            </w:r>
            <w:r>
              <w:rPr>
                <w:sz w:val="20"/>
              </w:rPr>
              <w:t xml:space="preserve"> </w:t>
            </w:r>
            <w:r>
              <w:rPr>
                <w:rFonts w:ascii="Calibri" w:eastAsia="Calibri" w:hAnsi="Calibri" w:cs="Calibri"/>
                <w:sz w:val="22"/>
              </w:rPr>
              <w:t xml:space="preserve"> </w:t>
            </w:r>
          </w:p>
        </w:tc>
        <w:tc>
          <w:tcPr>
            <w:tcW w:w="5220" w:type="dxa"/>
            <w:tcBorders>
              <w:top w:val="nil"/>
              <w:left w:val="single" w:sz="4" w:space="0" w:color="000000"/>
              <w:bottom w:val="nil"/>
              <w:right w:val="single" w:sz="4" w:space="0" w:color="000000"/>
            </w:tcBorders>
            <w:shd w:val="clear" w:color="auto" w:fill="D9D9D9"/>
          </w:tcPr>
          <w:p w14:paraId="13E5639E" w14:textId="77777777" w:rsidR="00A85462" w:rsidRDefault="003578F4">
            <w:pPr>
              <w:spacing w:after="0" w:line="259" w:lineRule="auto"/>
              <w:ind w:left="113" w:firstLine="0"/>
            </w:pPr>
            <w:r>
              <w:rPr>
                <w:b/>
                <w:sz w:val="20"/>
              </w:rPr>
              <w:t xml:space="preserve"> </w:t>
            </w:r>
            <w:r>
              <w:rPr>
                <w:sz w:val="20"/>
              </w:rPr>
              <w:t xml:space="preserve"> </w:t>
            </w:r>
            <w:r>
              <w:rPr>
                <w:rFonts w:ascii="Calibri" w:eastAsia="Calibri" w:hAnsi="Calibri" w:cs="Calibri"/>
                <w:sz w:val="22"/>
              </w:rPr>
              <w:t xml:space="preserve"> </w:t>
            </w:r>
          </w:p>
        </w:tc>
      </w:tr>
      <w:tr w:rsidR="00A85462" w14:paraId="4AF171AC" w14:textId="77777777">
        <w:trPr>
          <w:trHeight w:val="222"/>
        </w:trPr>
        <w:tc>
          <w:tcPr>
            <w:tcW w:w="0" w:type="auto"/>
            <w:vMerge/>
            <w:tcBorders>
              <w:top w:val="nil"/>
              <w:left w:val="single" w:sz="4" w:space="0" w:color="000000"/>
              <w:bottom w:val="single" w:sz="4" w:space="0" w:color="000000"/>
              <w:right w:val="single" w:sz="4" w:space="0" w:color="000000"/>
            </w:tcBorders>
          </w:tcPr>
          <w:p w14:paraId="3671E00B" w14:textId="77777777" w:rsidR="00A85462" w:rsidRDefault="00A8546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9ACE262" w14:textId="77777777" w:rsidR="00A85462" w:rsidRDefault="00A85462">
            <w:pPr>
              <w:spacing w:after="160" w:line="259" w:lineRule="auto"/>
              <w:ind w:left="0" w:firstLine="0"/>
            </w:pPr>
          </w:p>
        </w:tc>
        <w:tc>
          <w:tcPr>
            <w:tcW w:w="991" w:type="dxa"/>
            <w:tcBorders>
              <w:top w:val="nil"/>
              <w:left w:val="single" w:sz="4" w:space="0" w:color="000000"/>
              <w:bottom w:val="single" w:sz="4" w:space="0" w:color="000000"/>
              <w:right w:val="single" w:sz="4" w:space="0" w:color="000000"/>
            </w:tcBorders>
            <w:shd w:val="clear" w:color="auto" w:fill="D9D9D9"/>
          </w:tcPr>
          <w:p w14:paraId="0875A205" w14:textId="77777777" w:rsidR="00A85462" w:rsidRDefault="00A85462">
            <w:pPr>
              <w:spacing w:after="160" w:line="259" w:lineRule="auto"/>
              <w:ind w:left="0" w:firstLine="0"/>
            </w:pPr>
          </w:p>
        </w:tc>
        <w:tc>
          <w:tcPr>
            <w:tcW w:w="5220" w:type="dxa"/>
            <w:tcBorders>
              <w:top w:val="nil"/>
              <w:left w:val="single" w:sz="4" w:space="0" w:color="000000"/>
              <w:bottom w:val="single" w:sz="4" w:space="0" w:color="000000"/>
              <w:right w:val="single" w:sz="4" w:space="0" w:color="000000"/>
            </w:tcBorders>
            <w:shd w:val="clear" w:color="auto" w:fill="D9D9D9"/>
          </w:tcPr>
          <w:p w14:paraId="23D55A2F" w14:textId="77777777" w:rsidR="00A85462" w:rsidRDefault="00A85462">
            <w:pPr>
              <w:spacing w:after="160" w:line="259" w:lineRule="auto"/>
              <w:ind w:left="0" w:firstLine="0"/>
            </w:pPr>
          </w:p>
        </w:tc>
      </w:tr>
      <w:tr w:rsidR="00A85462" w14:paraId="34579813" w14:textId="77777777">
        <w:trPr>
          <w:trHeight w:val="357"/>
        </w:trPr>
        <w:tc>
          <w:tcPr>
            <w:tcW w:w="1377" w:type="dxa"/>
            <w:tcBorders>
              <w:top w:val="single" w:sz="4" w:space="0" w:color="000000"/>
              <w:left w:val="single" w:sz="4" w:space="0" w:color="000000"/>
              <w:bottom w:val="single" w:sz="4" w:space="0" w:color="000000"/>
              <w:right w:val="single" w:sz="4" w:space="0" w:color="000000"/>
            </w:tcBorders>
          </w:tcPr>
          <w:p w14:paraId="2BA2C0F5" w14:textId="77777777" w:rsidR="00A85462" w:rsidRDefault="003578F4">
            <w:pPr>
              <w:spacing w:after="0" w:line="259" w:lineRule="auto"/>
              <w:ind w:left="107" w:firstLine="0"/>
            </w:pPr>
            <w:r>
              <w:rPr>
                <w:sz w:val="20"/>
              </w:rPr>
              <w:t xml:space="preserve">SONO 2123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DD138F1" w14:textId="77777777" w:rsidR="00A85462" w:rsidRDefault="003578F4">
            <w:pPr>
              <w:spacing w:after="0" w:line="259" w:lineRule="auto"/>
              <w:ind w:left="113" w:firstLine="0"/>
            </w:pPr>
            <w:r>
              <w:rPr>
                <w:sz w:val="20"/>
              </w:rPr>
              <w:t xml:space="preserve">Abdominal Ultrasound II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E824964"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5220" w:type="dxa"/>
            <w:vMerge w:val="restart"/>
            <w:tcBorders>
              <w:top w:val="single" w:sz="4" w:space="0" w:color="000000"/>
              <w:left w:val="single" w:sz="4" w:space="0" w:color="000000"/>
              <w:bottom w:val="single" w:sz="9" w:space="0" w:color="D9D9D9"/>
              <w:right w:val="single" w:sz="4" w:space="0" w:color="000000"/>
            </w:tcBorders>
          </w:tcPr>
          <w:p w14:paraId="67468B58" w14:textId="77777777" w:rsidR="00A85462" w:rsidRDefault="003578F4">
            <w:pPr>
              <w:spacing w:after="1" w:line="259" w:lineRule="auto"/>
              <w:ind w:left="113" w:firstLine="0"/>
            </w:pPr>
            <w:r>
              <w:rPr>
                <w:sz w:val="20"/>
              </w:rPr>
              <w:t xml:space="preserve">Completion of second semester Sonography courses.  </w:t>
            </w:r>
            <w:r>
              <w:rPr>
                <w:rFonts w:ascii="Calibri" w:eastAsia="Calibri" w:hAnsi="Calibri" w:cs="Calibri"/>
                <w:sz w:val="22"/>
              </w:rPr>
              <w:t xml:space="preserve"> </w:t>
            </w:r>
          </w:p>
          <w:p w14:paraId="185C9F4A" w14:textId="77777777" w:rsidR="00A85462" w:rsidRDefault="003578F4">
            <w:pPr>
              <w:spacing w:after="0" w:line="259" w:lineRule="auto"/>
              <w:ind w:left="113" w:firstLine="0"/>
            </w:pPr>
            <w:r>
              <w:rPr>
                <w:sz w:val="20"/>
              </w:rPr>
              <w:t xml:space="preserve">  </w:t>
            </w:r>
            <w:r>
              <w:rPr>
                <w:rFonts w:ascii="Calibri" w:eastAsia="Calibri" w:hAnsi="Calibri" w:cs="Calibri"/>
                <w:sz w:val="22"/>
              </w:rPr>
              <w:t xml:space="preserve"> </w:t>
            </w:r>
          </w:p>
        </w:tc>
      </w:tr>
      <w:tr w:rsidR="00A85462" w14:paraId="7FE3A2BD"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1F71E19A" w14:textId="77777777" w:rsidR="00A85462" w:rsidRDefault="003578F4">
            <w:pPr>
              <w:spacing w:after="0" w:line="259" w:lineRule="auto"/>
              <w:ind w:left="107" w:firstLine="0"/>
            </w:pPr>
            <w:r>
              <w:rPr>
                <w:sz w:val="20"/>
              </w:rPr>
              <w:t xml:space="preserve">SONO 2163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EE89C78" w14:textId="77777777" w:rsidR="00A85462" w:rsidRDefault="003578F4">
            <w:pPr>
              <w:spacing w:after="0" w:line="259" w:lineRule="auto"/>
              <w:ind w:left="110" w:firstLine="0"/>
            </w:pPr>
            <w:r>
              <w:rPr>
                <w:sz w:val="20"/>
              </w:rPr>
              <w:t xml:space="preserve">Ultrasound Practicum II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CC7AB64"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430708A6" w14:textId="77777777" w:rsidR="00A85462" w:rsidRDefault="00A85462">
            <w:pPr>
              <w:spacing w:after="160" w:line="259" w:lineRule="auto"/>
              <w:ind w:left="0" w:firstLine="0"/>
            </w:pPr>
          </w:p>
        </w:tc>
      </w:tr>
      <w:tr w:rsidR="00A85462" w14:paraId="5222B4A8" w14:textId="77777777">
        <w:trPr>
          <w:trHeight w:val="283"/>
        </w:trPr>
        <w:tc>
          <w:tcPr>
            <w:tcW w:w="1377" w:type="dxa"/>
            <w:tcBorders>
              <w:top w:val="single" w:sz="4" w:space="0" w:color="000000"/>
              <w:left w:val="single" w:sz="4" w:space="0" w:color="000000"/>
              <w:bottom w:val="single" w:sz="4" w:space="0" w:color="000000"/>
              <w:right w:val="single" w:sz="4" w:space="0" w:color="000000"/>
            </w:tcBorders>
          </w:tcPr>
          <w:p w14:paraId="5AE73614" w14:textId="77777777" w:rsidR="00A85462" w:rsidRDefault="003578F4">
            <w:pPr>
              <w:spacing w:after="0" w:line="259" w:lineRule="auto"/>
              <w:ind w:left="107" w:firstLine="0"/>
            </w:pPr>
            <w:r>
              <w:rPr>
                <w:sz w:val="20"/>
              </w:rPr>
              <w:t xml:space="preserve">SONO 2183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73127C32" w14:textId="77777777" w:rsidR="00A85462" w:rsidRDefault="003578F4">
            <w:pPr>
              <w:tabs>
                <w:tab w:val="center" w:pos="2273"/>
              </w:tabs>
              <w:spacing w:after="0" w:line="259" w:lineRule="auto"/>
              <w:ind w:left="0" w:firstLine="0"/>
            </w:pPr>
            <w:r>
              <w:rPr>
                <w:sz w:val="20"/>
              </w:rPr>
              <w:t xml:space="preserve">Ultrasound OB/GYN </w:t>
            </w:r>
            <w:proofErr w:type="gramStart"/>
            <w:r>
              <w:rPr>
                <w:sz w:val="20"/>
              </w:rPr>
              <w:t xml:space="preserve">II  </w:t>
            </w:r>
            <w:r>
              <w:rPr>
                <w:sz w:val="20"/>
              </w:rPr>
              <w:tab/>
            </w:r>
            <w:proofErr w:type="gramEnd"/>
            <w:r>
              <w:rPr>
                <w:sz w:val="20"/>
              </w:rPr>
              <w:t xml:space="preserve">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7338FB0"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001C20CB" w14:textId="77777777" w:rsidR="00A85462" w:rsidRDefault="00A85462">
            <w:pPr>
              <w:spacing w:after="160" w:line="259" w:lineRule="auto"/>
              <w:ind w:left="0" w:firstLine="0"/>
            </w:pPr>
          </w:p>
        </w:tc>
      </w:tr>
      <w:tr w:rsidR="00A85462" w14:paraId="769C25E5"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1879719E" w14:textId="77777777" w:rsidR="00A85462" w:rsidRDefault="003578F4">
            <w:pPr>
              <w:spacing w:after="0" w:line="259" w:lineRule="auto"/>
              <w:ind w:left="107" w:firstLine="0"/>
            </w:pPr>
            <w:r>
              <w:rPr>
                <w:sz w:val="20"/>
              </w:rPr>
              <w:t xml:space="preserve">SONO 2201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608816F" w14:textId="77777777" w:rsidR="00A85462" w:rsidRDefault="003578F4">
            <w:pPr>
              <w:spacing w:after="0" w:line="259" w:lineRule="auto"/>
              <w:ind w:left="113" w:firstLine="0"/>
            </w:pPr>
            <w:r>
              <w:rPr>
                <w:sz w:val="20"/>
              </w:rPr>
              <w:t xml:space="preserve">Physics and Instrumentation III </w:t>
            </w:r>
          </w:p>
        </w:tc>
        <w:tc>
          <w:tcPr>
            <w:tcW w:w="991" w:type="dxa"/>
            <w:tcBorders>
              <w:top w:val="single" w:sz="4" w:space="0" w:color="000000"/>
              <w:left w:val="single" w:sz="4" w:space="0" w:color="000000"/>
              <w:bottom w:val="single" w:sz="4" w:space="0" w:color="000000"/>
              <w:right w:val="single" w:sz="4" w:space="0" w:color="000000"/>
            </w:tcBorders>
          </w:tcPr>
          <w:p w14:paraId="0F5A3A4C" w14:textId="77777777" w:rsidR="00A85462" w:rsidRDefault="003578F4">
            <w:pPr>
              <w:tabs>
                <w:tab w:val="center" w:pos="499"/>
              </w:tabs>
              <w:spacing w:after="0" w:line="259" w:lineRule="auto"/>
              <w:ind w:left="-19" w:firstLine="0"/>
            </w:pPr>
            <w:r>
              <w:rPr>
                <w:sz w:val="20"/>
              </w:rPr>
              <w:t xml:space="preserve">  </w:t>
            </w:r>
            <w:r>
              <w:rPr>
                <w:sz w:val="20"/>
              </w:rPr>
              <w:tab/>
              <w:t xml:space="preserve">1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137B2737" w14:textId="77777777" w:rsidR="00A85462" w:rsidRDefault="00A85462">
            <w:pPr>
              <w:spacing w:after="160" w:line="259" w:lineRule="auto"/>
              <w:ind w:left="0" w:firstLine="0"/>
            </w:pPr>
          </w:p>
        </w:tc>
      </w:tr>
      <w:tr w:rsidR="00A85462" w14:paraId="7FA33E88" w14:textId="77777777">
        <w:trPr>
          <w:trHeight w:val="316"/>
        </w:trPr>
        <w:tc>
          <w:tcPr>
            <w:tcW w:w="1377" w:type="dxa"/>
            <w:tcBorders>
              <w:top w:val="single" w:sz="4" w:space="0" w:color="000000"/>
              <w:left w:val="single" w:sz="4" w:space="0" w:color="000000"/>
              <w:bottom w:val="single" w:sz="4" w:space="0" w:color="000000"/>
              <w:right w:val="single" w:sz="4" w:space="0" w:color="000000"/>
            </w:tcBorders>
          </w:tcPr>
          <w:p w14:paraId="5F66B5E1" w14:textId="77777777" w:rsidR="00A85462" w:rsidRDefault="003578F4">
            <w:pPr>
              <w:spacing w:after="0" w:line="259" w:lineRule="auto"/>
              <w:ind w:left="107" w:firstLine="0"/>
            </w:pP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25C63F7" w14:textId="77777777" w:rsidR="00A85462" w:rsidRDefault="003578F4">
            <w:pPr>
              <w:spacing w:after="0" w:line="259" w:lineRule="auto"/>
              <w:ind w:left="0" w:right="122" w:firstLine="0"/>
              <w:jc w:val="right"/>
            </w:pPr>
            <w:r>
              <w:rPr>
                <w:b/>
                <w:sz w:val="20"/>
              </w:rPr>
              <w:t xml:space="preserve">Total Semester Hours </w:t>
            </w:r>
            <w:r>
              <w:rPr>
                <w:sz w:val="20"/>
              </w:rPr>
              <w:t xml:space="preserve"> </w:t>
            </w:r>
          </w:p>
        </w:tc>
        <w:tc>
          <w:tcPr>
            <w:tcW w:w="991" w:type="dxa"/>
            <w:tcBorders>
              <w:top w:val="single" w:sz="4" w:space="0" w:color="000000"/>
              <w:left w:val="single" w:sz="4" w:space="0" w:color="000000"/>
              <w:bottom w:val="single" w:sz="9" w:space="0" w:color="D9D9D9"/>
              <w:right w:val="single" w:sz="4" w:space="0" w:color="000000"/>
            </w:tcBorders>
          </w:tcPr>
          <w:p w14:paraId="2D73AB6F" w14:textId="77777777" w:rsidR="00A85462" w:rsidRDefault="003578F4">
            <w:pPr>
              <w:tabs>
                <w:tab w:val="center" w:pos="494"/>
              </w:tabs>
              <w:spacing w:after="0" w:line="259" w:lineRule="auto"/>
              <w:ind w:left="-19" w:firstLine="0"/>
            </w:pPr>
            <w:r>
              <w:rPr>
                <w:rFonts w:ascii="Calibri" w:eastAsia="Calibri" w:hAnsi="Calibri" w:cs="Calibri"/>
                <w:sz w:val="22"/>
              </w:rPr>
              <w:t xml:space="preserve"> </w:t>
            </w:r>
            <w:r>
              <w:rPr>
                <w:rFonts w:ascii="Calibri" w:eastAsia="Calibri" w:hAnsi="Calibri" w:cs="Calibri"/>
                <w:sz w:val="22"/>
              </w:rPr>
              <w:tab/>
            </w:r>
            <w:r>
              <w:rPr>
                <w:b/>
                <w:sz w:val="20"/>
              </w:rPr>
              <w:t xml:space="preserve">10 </w:t>
            </w:r>
            <w:r>
              <w:rPr>
                <w:sz w:val="20"/>
              </w:rPr>
              <w:t xml:space="preserve"> </w:t>
            </w:r>
            <w:r>
              <w:rPr>
                <w:rFonts w:ascii="Calibri" w:eastAsia="Calibri" w:hAnsi="Calibri" w:cs="Calibri"/>
                <w:sz w:val="22"/>
              </w:rPr>
              <w:t xml:space="preserve"> </w:t>
            </w:r>
          </w:p>
        </w:tc>
        <w:tc>
          <w:tcPr>
            <w:tcW w:w="0" w:type="auto"/>
            <w:vMerge/>
            <w:tcBorders>
              <w:top w:val="nil"/>
              <w:left w:val="single" w:sz="4" w:space="0" w:color="000000"/>
              <w:bottom w:val="single" w:sz="9" w:space="0" w:color="D9D9D9"/>
              <w:right w:val="single" w:sz="4" w:space="0" w:color="000000"/>
            </w:tcBorders>
          </w:tcPr>
          <w:p w14:paraId="49849DB6" w14:textId="77777777" w:rsidR="00A85462" w:rsidRDefault="00A85462">
            <w:pPr>
              <w:spacing w:after="160" w:line="259" w:lineRule="auto"/>
              <w:ind w:left="0" w:firstLine="0"/>
            </w:pPr>
          </w:p>
        </w:tc>
      </w:tr>
      <w:tr w:rsidR="00A85462" w14:paraId="3BEBF365" w14:textId="77777777">
        <w:trPr>
          <w:trHeight w:val="520"/>
        </w:trPr>
        <w:tc>
          <w:tcPr>
            <w:tcW w:w="1377" w:type="dxa"/>
            <w:tcBorders>
              <w:top w:val="single" w:sz="4" w:space="0" w:color="000000"/>
              <w:left w:val="single" w:sz="4" w:space="0" w:color="000000"/>
              <w:bottom w:val="single" w:sz="4" w:space="0" w:color="000000"/>
              <w:right w:val="single" w:sz="4" w:space="0" w:color="000000"/>
            </w:tcBorders>
            <w:shd w:val="clear" w:color="auto" w:fill="D9D9D9"/>
          </w:tcPr>
          <w:p w14:paraId="34A2EB6E" w14:textId="77777777" w:rsidR="00A85462" w:rsidRDefault="003578F4">
            <w:pPr>
              <w:spacing w:after="0" w:line="259" w:lineRule="auto"/>
              <w:ind w:left="107" w:firstLine="0"/>
            </w:pPr>
            <w:r>
              <w:rPr>
                <w:b/>
                <w:sz w:val="20"/>
              </w:rPr>
              <w:t xml:space="preserve">Fourth </w:t>
            </w:r>
            <w:r>
              <w:rPr>
                <w:rFonts w:ascii="Calibri" w:eastAsia="Calibri" w:hAnsi="Calibri" w:cs="Calibri"/>
                <w:sz w:val="22"/>
              </w:rPr>
              <w:t xml:space="preserve"> </w:t>
            </w:r>
          </w:p>
          <w:p w14:paraId="692EB6E5" w14:textId="77777777" w:rsidR="00A85462" w:rsidRDefault="003578F4">
            <w:pPr>
              <w:spacing w:after="0" w:line="259" w:lineRule="auto"/>
              <w:ind w:left="107" w:firstLine="0"/>
            </w:pPr>
            <w:r>
              <w:rPr>
                <w:b/>
                <w:sz w:val="20"/>
              </w:rPr>
              <w:t xml:space="preserve">Semester </w:t>
            </w: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02B6A86" w14:textId="77777777" w:rsidR="00A85462" w:rsidRDefault="003578F4">
            <w:pPr>
              <w:spacing w:after="0" w:line="259" w:lineRule="auto"/>
              <w:ind w:left="113" w:firstLine="0"/>
            </w:pPr>
            <w:r>
              <w:rPr>
                <w:b/>
                <w:sz w:val="20"/>
              </w:rPr>
              <w:t xml:space="preserve"> </w:t>
            </w:r>
            <w:r>
              <w:rPr>
                <w:sz w:val="20"/>
              </w:rPr>
              <w:t xml:space="preserve"> </w:t>
            </w:r>
            <w:r>
              <w:rPr>
                <w:rFonts w:ascii="Calibri" w:eastAsia="Calibri" w:hAnsi="Calibri" w:cs="Calibri"/>
                <w:sz w:val="22"/>
              </w:rPr>
              <w:t xml:space="preserve"> </w:t>
            </w:r>
          </w:p>
        </w:tc>
        <w:tc>
          <w:tcPr>
            <w:tcW w:w="991" w:type="dxa"/>
            <w:tcBorders>
              <w:top w:val="single" w:sz="9" w:space="0" w:color="D9D9D9"/>
              <w:left w:val="single" w:sz="4" w:space="0" w:color="000000"/>
              <w:bottom w:val="single" w:sz="4" w:space="0" w:color="000000"/>
              <w:right w:val="single" w:sz="4" w:space="0" w:color="000000"/>
            </w:tcBorders>
            <w:shd w:val="clear" w:color="auto" w:fill="D9D9D9"/>
          </w:tcPr>
          <w:p w14:paraId="5CA26FC5" w14:textId="77777777" w:rsidR="00A85462" w:rsidRDefault="003578F4">
            <w:pPr>
              <w:spacing w:after="0" w:line="259" w:lineRule="auto"/>
              <w:ind w:left="297" w:firstLine="0"/>
              <w:jc w:val="center"/>
            </w:pPr>
            <w:r>
              <w:rPr>
                <w:b/>
                <w:sz w:val="20"/>
              </w:rPr>
              <w:t xml:space="preserve"> </w:t>
            </w:r>
            <w:r>
              <w:rPr>
                <w:sz w:val="20"/>
              </w:rPr>
              <w:t xml:space="preserve"> </w:t>
            </w:r>
            <w:r>
              <w:rPr>
                <w:rFonts w:ascii="Calibri" w:eastAsia="Calibri" w:hAnsi="Calibri" w:cs="Calibri"/>
                <w:sz w:val="22"/>
              </w:rPr>
              <w:t xml:space="preserve"> </w:t>
            </w:r>
          </w:p>
        </w:tc>
        <w:tc>
          <w:tcPr>
            <w:tcW w:w="5220" w:type="dxa"/>
            <w:tcBorders>
              <w:top w:val="single" w:sz="9" w:space="0" w:color="D9D9D9"/>
              <w:left w:val="single" w:sz="4" w:space="0" w:color="000000"/>
              <w:bottom w:val="single" w:sz="4" w:space="0" w:color="000000"/>
              <w:right w:val="single" w:sz="4" w:space="0" w:color="000000"/>
            </w:tcBorders>
            <w:shd w:val="clear" w:color="auto" w:fill="D9D9D9"/>
          </w:tcPr>
          <w:p w14:paraId="5EA6B148" w14:textId="77777777" w:rsidR="00A85462" w:rsidRDefault="003578F4">
            <w:pPr>
              <w:spacing w:after="0" w:line="259" w:lineRule="auto"/>
              <w:ind w:left="113" w:firstLine="0"/>
            </w:pPr>
            <w:r>
              <w:rPr>
                <w:b/>
                <w:sz w:val="20"/>
              </w:rPr>
              <w:t xml:space="preserve"> </w:t>
            </w:r>
            <w:r>
              <w:rPr>
                <w:sz w:val="20"/>
              </w:rPr>
              <w:t xml:space="preserve"> </w:t>
            </w:r>
            <w:r>
              <w:rPr>
                <w:rFonts w:ascii="Calibri" w:eastAsia="Calibri" w:hAnsi="Calibri" w:cs="Calibri"/>
                <w:sz w:val="22"/>
              </w:rPr>
              <w:t xml:space="preserve"> </w:t>
            </w:r>
          </w:p>
        </w:tc>
      </w:tr>
      <w:tr w:rsidR="00A85462" w14:paraId="6418F866" w14:textId="77777777">
        <w:trPr>
          <w:trHeight w:val="287"/>
        </w:trPr>
        <w:tc>
          <w:tcPr>
            <w:tcW w:w="1377" w:type="dxa"/>
            <w:tcBorders>
              <w:top w:val="single" w:sz="4" w:space="0" w:color="000000"/>
              <w:left w:val="single" w:sz="4" w:space="0" w:color="000000"/>
              <w:bottom w:val="single" w:sz="4" w:space="0" w:color="000000"/>
              <w:right w:val="single" w:sz="4" w:space="0" w:color="000000"/>
            </w:tcBorders>
          </w:tcPr>
          <w:p w14:paraId="65E5342B" w14:textId="77777777" w:rsidR="00A85462" w:rsidRDefault="003578F4">
            <w:pPr>
              <w:spacing w:after="0" w:line="259" w:lineRule="auto"/>
              <w:ind w:left="107" w:firstLine="0"/>
            </w:pPr>
            <w:r>
              <w:rPr>
                <w:sz w:val="20"/>
              </w:rPr>
              <w:t xml:space="preserve">SONO 2302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50F4498" w14:textId="77777777" w:rsidR="00A85462" w:rsidRDefault="003578F4">
            <w:pPr>
              <w:spacing w:after="0" w:line="259" w:lineRule="auto"/>
              <w:ind w:left="113" w:firstLine="0"/>
            </w:pPr>
            <w:r>
              <w:rPr>
                <w:sz w:val="20"/>
              </w:rPr>
              <w:t xml:space="preserve">Abdominal Ultrasound III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5C72F11" w14:textId="77777777" w:rsidR="00A85462" w:rsidRDefault="003578F4">
            <w:pPr>
              <w:spacing w:after="0" w:line="259" w:lineRule="auto"/>
              <w:ind w:left="0" w:right="4" w:firstLine="0"/>
              <w:jc w:val="center"/>
            </w:pPr>
            <w:r>
              <w:rPr>
                <w:sz w:val="20"/>
              </w:rPr>
              <w:t xml:space="preserve">2  </w:t>
            </w:r>
            <w:r>
              <w:rPr>
                <w:rFonts w:ascii="Calibri" w:eastAsia="Calibri" w:hAnsi="Calibri" w:cs="Calibri"/>
                <w:sz w:val="22"/>
              </w:rPr>
              <w:t xml:space="preserve"> </w:t>
            </w:r>
          </w:p>
        </w:tc>
        <w:tc>
          <w:tcPr>
            <w:tcW w:w="5220" w:type="dxa"/>
            <w:vMerge w:val="restart"/>
            <w:tcBorders>
              <w:top w:val="single" w:sz="4" w:space="0" w:color="000000"/>
              <w:left w:val="single" w:sz="4" w:space="0" w:color="000000"/>
              <w:bottom w:val="single" w:sz="4" w:space="0" w:color="000000"/>
              <w:right w:val="single" w:sz="4" w:space="0" w:color="000000"/>
            </w:tcBorders>
          </w:tcPr>
          <w:p w14:paraId="556593B0" w14:textId="77777777" w:rsidR="00A85462" w:rsidRDefault="003578F4">
            <w:pPr>
              <w:spacing w:after="0" w:line="259" w:lineRule="auto"/>
              <w:ind w:left="113" w:firstLine="0"/>
            </w:pPr>
            <w:r>
              <w:rPr>
                <w:sz w:val="20"/>
              </w:rPr>
              <w:t xml:space="preserve">Completion of third semester Sonography courses.  </w:t>
            </w:r>
            <w:r>
              <w:rPr>
                <w:rFonts w:ascii="Calibri" w:eastAsia="Calibri" w:hAnsi="Calibri" w:cs="Calibri"/>
                <w:sz w:val="22"/>
              </w:rPr>
              <w:t xml:space="preserve"> </w:t>
            </w:r>
          </w:p>
          <w:p w14:paraId="34DFB216" w14:textId="77777777" w:rsidR="00A85462" w:rsidRDefault="003578F4">
            <w:pPr>
              <w:spacing w:after="16" w:line="259" w:lineRule="auto"/>
              <w:ind w:left="113" w:firstLine="0"/>
            </w:pPr>
            <w:r>
              <w:rPr>
                <w:sz w:val="20"/>
              </w:rPr>
              <w:t xml:space="preserve">  </w:t>
            </w:r>
            <w:r>
              <w:rPr>
                <w:rFonts w:ascii="Calibri" w:eastAsia="Calibri" w:hAnsi="Calibri" w:cs="Calibri"/>
                <w:sz w:val="22"/>
              </w:rPr>
              <w:t xml:space="preserve"> </w:t>
            </w:r>
          </w:p>
          <w:p w14:paraId="04BFC618" w14:textId="77777777" w:rsidR="00A85462" w:rsidRDefault="003578F4">
            <w:pPr>
              <w:spacing w:after="14" w:line="259" w:lineRule="auto"/>
              <w:ind w:left="113" w:firstLine="0"/>
            </w:pPr>
            <w:r>
              <w:rPr>
                <w:sz w:val="20"/>
              </w:rPr>
              <w:t xml:space="preserve"> </w:t>
            </w:r>
            <w:r>
              <w:rPr>
                <w:rFonts w:ascii="Calibri" w:eastAsia="Calibri" w:hAnsi="Calibri" w:cs="Calibri"/>
                <w:sz w:val="22"/>
              </w:rPr>
              <w:t xml:space="preserve"> </w:t>
            </w:r>
          </w:p>
          <w:p w14:paraId="4C1F40DD" w14:textId="77777777" w:rsidR="00A85462" w:rsidRDefault="003578F4">
            <w:pPr>
              <w:spacing w:after="0" w:line="259" w:lineRule="auto"/>
              <w:ind w:left="113" w:firstLine="0"/>
            </w:pPr>
            <w:r>
              <w:rPr>
                <w:sz w:val="20"/>
              </w:rPr>
              <w:t xml:space="preserve"> </w:t>
            </w:r>
            <w:r>
              <w:rPr>
                <w:rFonts w:ascii="Calibri" w:eastAsia="Calibri" w:hAnsi="Calibri" w:cs="Calibri"/>
                <w:sz w:val="22"/>
              </w:rPr>
              <w:t xml:space="preserve"> </w:t>
            </w:r>
          </w:p>
          <w:p w14:paraId="66083653" w14:textId="77777777" w:rsidR="00A85462" w:rsidRDefault="003578F4">
            <w:pPr>
              <w:spacing w:after="0" w:line="259" w:lineRule="auto"/>
              <w:ind w:left="113" w:firstLine="0"/>
            </w:pPr>
            <w:r>
              <w:rPr>
                <w:b/>
                <w:sz w:val="20"/>
              </w:rPr>
              <w:t>Total Program Hours 62</w:t>
            </w:r>
            <w:r>
              <w:rPr>
                <w:sz w:val="20"/>
              </w:rPr>
              <w:t xml:space="preserve"> </w:t>
            </w:r>
            <w:r>
              <w:rPr>
                <w:rFonts w:ascii="Calibri" w:eastAsia="Calibri" w:hAnsi="Calibri" w:cs="Calibri"/>
                <w:sz w:val="22"/>
              </w:rPr>
              <w:t xml:space="preserve"> </w:t>
            </w:r>
          </w:p>
        </w:tc>
      </w:tr>
      <w:tr w:rsidR="00A85462" w14:paraId="6EE87FA9" w14:textId="77777777">
        <w:trPr>
          <w:trHeight w:val="288"/>
        </w:trPr>
        <w:tc>
          <w:tcPr>
            <w:tcW w:w="1377" w:type="dxa"/>
            <w:tcBorders>
              <w:top w:val="single" w:sz="4" w:space="0" w:color="000000"/>
              <w:left w:val="single" w:sz="4" w:space="0" w:color="000000"/>
              <w:bottom w:val="single" w:sz="4" w:space="0" w:color="000000"/>
              <w:right w:val="single" w:sz="4" w:space="0" w:color="000000"/>
            </w:tcBorders>
          </w:tcPr>
          <w:p w14:paraId="2CFE50A0" w14:textId="77777777" w:rsidR="00A85462" w:rsidRDefault="003578F4">
            <w:pPr>
              <w:spacing w:after="0" w:line="259" w:lineRule="auto"/>
              <w:ind w:left="107" w:firstLine="0"/>
            </w:pPr>
            <w:r>
              <w:rPr>
                <w:sz w:val="20"/>
              </w:rPr>
              <w:t xml:space="preserve">SONO 2403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367CF5C" w14:textId="77777777" w:rsidR="00A85462" w:rsidRDefault="003578F4">
            <w:pPr>
              <w:spacing w:after="0" w:line="259" w:lineRule="auto"/>
              <w:ind w:left="113" w:firstLine="0"/>
            </w:pPr>
            <w:r>
              <w:rPr>
                <w:sz w:val="20"/>
              </w:rPr>
              <w:t xml:space="preserve">Ultrasound Practicum III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08ACFF8" w14:textId="77777777" w:rsidR="00A85462" w:rsidRDefault="003578F4">
            <w:pPr>
              <w:spacing w:after="0" w:line="259" w:lineRule="auto"/>
              <w:ind w:left="0" w:right="4" w:firstLine="0"/>
              <w:jc w:val="center"/>
            </w:pPr>
            <w:r>
              <w:rPr>
                <w:sz w:val="20"/>
              </w:rPr>
              <w:t xml:space="preserve">3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585924E0" w14:textId="77777777" w:rsidR="00A85462" w:rsidRDefault="00A85462">
            <w:pPr>
              <w:spacing w:after="160" w:line="259" w:lineRule="auto"/>
              <w:ind w:left="0" w:firstLine="0"/>
            </w:pPr>
          </w:p>
        </w:tc>
      </w:tr>
      <w:tr w:rsidR="00A85462" w14:paraId="68CDB05C"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687671E0" w14:textId="77777777" w:rsidR="00A85462" w:rsidRDefault="003578F4">
            <w:pPr>
              <w:spacing w:after="0" w:line="259" w:lineRule="auto"/>
              <w:ind w:left="107" w:firstLine="0"/>
            </w:pPr>
            <w:r>
              <w:rPr>
                <w:sz w:val="20"/>
              </w:rPr>
              <w:t xml:space="preserve">SONO 2502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2FB8567" w14:textId="77777777" w:rsidR="00A85462" w:rsidRDefault="003578F4">
            <w:pPr>
              <w:spacing w:after="0" w:line="259" w:lineRule="auto"/>
              <w:ind w:left="113" w:firstLine="0"/>
            </w:pPr>
            <w:r>
              <w:rPr>
                <w:sz w:val="20"/>
              </w:rPr>
              <w:t xml:space="preserve">Ultrasound OB/GYN III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63990E5" w14:textId="77777777" w:rsidR="00A85462" w:rsidRDefault="003578F4">
            <w:pPr>
              <w:spacing w:after="0" w:line="259" w:lineRule="auto"/>
              <w:ind w:left="0" w:right="4" w:firstLine="0"/>
              <w:jc w:val="center"/>
            </w:pPr>
            <w:r>
              <w:rPr>
                <w:sz w:val="20"/>
              </w:rPr>
              <w:t xml:space="preserve">2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097857D1" w14:textId="77777777" w:rsidR="00A85462" w:rsidRDefault="00A85462">
            <w:pPr>
              <w:spacing w:after="160" w:line="259" w:lineRule="auto"/>
              <w:ind w:left="0" w:firstLine="0"/>
            </w:pPr>
          </w:p>
        </w:tc>
      </w:tr>
      <w:tr w:rsidR="00A85462" w14:paraId="4F9CC36E" w14:textId="77777777">
        <w:trPr>
          <w:trHeight w:val="286"/>
        </w:trPr>
        <w:tc>
          <w:tcPr>
            <w:tcW w:w="1377" w:type="dxa"/>
            <w:tcBorders>
              <w:top w:val="single" w:sz="4" w:space="0" w:color="000000"/>
              <w:left w:val="single" w:sz="4" w:space="0" w:color="000000"/>
              <w:bottom w:val="single" w:sz="4" w:space="0" w:color="000000"/>
              <w:right w:val="single" w:sz="4" w:space="0" w:color="000000"/>
            </w:tcBorders>
          </w:tcPr>
          <w:p w14:paraId="35F3A58B" w14:textId="77777777" w:rsidR="00A85462" w:rsidRDefault="003578F4">
            <w:pPr>
              <w:spacing w:after="0" w:line="259" w:lineRule="auto"/>
              <w:ind w:left="107" w:firstLine="0"/>
            </w:pPr>
            <w:r>
              <w:rPr>
                <w:sz w:val="20"/>
              </w:rPr>
              <w:t xml:space="preserve">SONO 2601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F22A374" w14:textId="77777777" w:rsidR="00A85462" w:rsidRDefault="003578F4">
            <w:pPr>
              <w:spacing w:after="0" w:line="259" w:lineRule="auto"/>
              <w:ind w:left="113" w:firstLine="0"/>
            </w:pPr>
            <w:r>
              <w:rPr>
                <w:sz w:val="20"/>
              </w:rPr>
              <w:t xml:space="preserve">Comprehensive Seminar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EE590CD" w14:textId="77777777" w:rsidR="00A85462" w:rsidRDefault="003578F4">
            <w:pPr>
              <w:spacing w:after="0" w:line="259" w:lineRule="auto"/>
              <w:ind w:left="0" w:right="4" w:firstLine="0"/>
              <w:jc w:val="center"/>
            </w:pPr>
            <w:r>
              <w:rPr>
                <w:sz w:val="20"/>
              </w:rPr>
              <w:t xml:space="preserve">1  </w:t>
            </w: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14:paraId="57F0E562" w14:textId="77777777" w:rsidR="00A85462" w:rsidRDefault="00A85462">
            <w:pPr>
              <w:spacing w:after="160" w:line="259" w:lineRule="auto"/>
              <w:ind w:left="0" w:firstLine="0"/>
            </w:pPr>
          </w:p>
        </w:tc>
      </w:tr>
      <w:tr w:rsidR="00A85462" w14:paraId="041CE865" w14:textId="77777777">
        <w:trPr>
          <w:trHeight w:val="310"/>
        </w:trPr>
        <w:tc>
          <w:tcPr>
            <w:tcW w:w="1377" w:type="dxa"/>
            <w:tcBorders>
              <w:top w:val="single" w:sz="4" w:space="0" w:color="000000"/>
              <w:left w:val="single" w:sz="4" w:space="0" w:color="000000"/>
              <w:bottom w:val="single" w:sz="4" w:space="0" w:color="000000"/>
              <w:right w:val="single" w:sz="4" w:space="0" w:color="000000"/>
            </w:tcBorders>
          </w:tcPr>
          <w:p w14:paraId="4C024334" w14:textId="77777777" w:rsidR="00A85462" w:rsidRDefault="003578F4">
            <w:pPr>
              <w:spacing w:after="0" w:line="259" w:lineRule="auto"/>
              <w:ind w:left="107" w:firstLine="0"/>
            </w:pPr>
            <w:r>
              <w:rPr>
                <w:b/>
                <w:sz w:val="20"/>
              </w:rPr>
              <w:t xml:space="preserve"> </w:t>
            </w: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DD8FF7B" w14:textId="77777777" w:rsidR="00A85462" w:rsidRDefault="003578F4">
            <w:pPr>
              <w:spacing w:after="0" w:line="259" w:lineRule="auto"/>
              <w:ind w:left="0" w:right="122" w:firstLine="0"/>
              <w:jc w:val="right"/>
            </w:pPr>
            <w:r>
              <w:rPr>
                <w:b/>
                <w:sz w:val="20"/>
              </w:rPr>
              <w:t xml:space="preserve">Total Semester Hours </w:t>
            </w: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8CDC023" w14:textId="77777777" w:rsidR="00A85462" w:rsidRDefault="003578F4">
            <w:pPr>
              <w:tabs>
                <w:tab w:val="center" w:pos="494"/>
              </w:tabs>
              <w:spacing w:after="0" w:line="259" w:lineRule="auto"/>
              <w:ind w:left="-19" w:firstLine="0"/>
            </w:pPr>
            <w:r>
              <w:rPr>
                <w:rFonts w:ascii="Calibri" w:eastAsia="Calibri" w:hAnsi="Calibri" w:cs="Calibri"/>
                <w:sz w:val="22"/>
              </w:rPr>
              <w:t xml:space="preserve"> </w:t>
            </w:r>
            <w:r>
              <w:rPr>
                <w:rFonts w:ascii="Calibri" w:eastAsia="Calibri" w:hAnsi="Calibri" w:cs="Calibri"/>
                <w:sz w:val="22"/>
              </w:rPr>
              <w:tab/>
            </w:r>
            <w:r>
              <w:rPr>
                <w:b/>
                <w:sz w:val="20"/>
              </w:rPr>
              <w:t xml:space="preserve">8 </w:t>
            </w:r>
            <w:r>
              <w:rPr>
                <w:sz w:val="20"/>
              </w:rPr>
              <w:t xml:space="preserve"> </w:t>
            </w: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14:paraId="6850F03B" w14:textId="77777777" w:rsidR="00A85462" w:rsidRDefault="00A85462">
            <w:pPr>
              <w:spacing w:after="160" w:line="259" w:lineRule="auto"/>
              <w:ind w:left="0" w:firstLine="0"/>
            </w:pPr>
          </w:p>
        </w:tc>
      </w:tr>
      <w:tr w:rsidR="00A85462" w14:paraId="230EBEEC" w14:textId="77777777">
        <w:trPr>
          <w:trHeight w:val="312"/>
        </w:trPr>
        <w:tc>
          <w:tcPr>
            <w:tcW w:w="1377" w:type="dxa"/>
            <w:tcBorders>
              <w:top w:val="single" w:sz="4" w:space="0" w:color="000000"/>
              <w:left w:val="single" w:sz="4" w:space="0" w:color="000000"/>
              <w:bottom w:val="single" w:sz="4" w:space="0" w:color="000000"/>
              <w:right w:val="single" w:sz="4" w:space="0" w:color="000000"/>
            </w:tcBorders>
          </w:tcPr>
          <w:p w14:paraId="640C1FD0" w14:textId="77777777" w:rsidR="00A85462" w:rsidRDefault="003578F4">
            <w:pPr>
              <w:spacing w:after="0" w:line="259" w:lineRule="auto"/>
              <w:ind w:left="107" w:firstLine="0"/>
            </w:pPr>
            <w:r>
              <w:rPr>
                <w:sz w:val="20"/>
              </w:rPr>
              <w:lastRenderedPageBreak/>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402D6673" w14:textId="77777777" w:rsidR="00A85462" w:rsidRDefault="003578F4">
            <w:pPr>
              <w:spacing w:after="0" w:line="259" w:lineRule="auto"/>
              <w:ind w:left="113" w:firstLine="0"/>
            </w:pPr>
            <w:r>
              <w:rPr>
                <w:sz w:val="20"/>
              </w:rPr>
              <w:t xml:space="preserve">  </w:t>
            </w: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8C0153B" w14:textId="77777777" w:rsidR="00A85462" w:rsidRDefault="003578F4">
            <w:pPr>
              <w:spacing w:after="0" w:line="259" w:lineRule="auto"/>
              <w:ind w:left="297" w:firstLine="0"/>
              <w:jc w:val="center"/>
            </w:pPr>
            <w:r>
              <w:rPr>
                <w:sz w:val="20"/>
              </w:rPr>
              <w:t xml:space="preserve">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6BFB4EE6" w14:textId="77777777" w:rsidR="00A85462" w:rsidRDefault="003578F4">
            <w:pPr>
              <w:spacing w:after="0" w:line="259" w:lineRule="auto"/>
              <w:ind w:left="113" w:firstLine="0"/>
            </w:pPr>
            <w:r>
              <w:rPr>
                <w:sz w:val="20"/>
              </w:rPr>
              <w:t xml:space="preserve">  </w:t>
            </w:r>
            <w:r>
              <w:rPr>
                <w:rFonts w:ascii="Calibri" w:eastAsia="Calibri" w:hAnsi="Calibri" w:cs="Calibri"/>
                <w:sz w:val="22"/>
              </w:rPr>
              <w:t xml:space="preserve"> </w:t>
            </w:r>
          </w:p>
        </w:tc>
      </w:tr>
      <w:tr w:rsidR="00A85462" w14:paraId="54900180" w14:textId="77777777">
        <w:trPr>
          <w:trHeight w:val="312"/>
        </w:trPr>
        <w:tc>
          <w:tcPr>
            <w:tcW w:w="1377" w:type="dxa"/>
            <w:tcBorders>
              <w:top w:val="single" w:sz="4" w:space="0" w:color="000000"/>
              <w:left w:val="single" w:sz="4" w:space="0" w:color="000000"/>
              <w:bottom w:val="single" w:sz="4" w:space="0" w:color="000000"/>
              <w:right w:val="single" w:sz="4" w:space="0" w:color="000000"/>
            </w:tcBorders>
          </w:tcPr>
          <w:p w14:paraId="07BF36D5" w14:textId="77777777" w:rsidR="00A85462" w:rsidRDefault="003578F4">
            <w:pPr>
              <w:spacing w:after="0" w:line="259" w:lineRule="auto"/>
              <w:ind w:left="107" w:firstLine="0"/>
            </w:pPr>
            <w:r>
              <w:rPr>
                <w:b/>
                <w:sz w:val="20"/>
              </w:rPr>
              <w:t xml:space="preserve"> </w:t>
            </w:r>
            <w:r>
              <w:rPr>
                <w:sz w:val="20"/>
              </w:rPr>
              <w:t xml:space="preserve"> </w:t>
            </w:r>
            <w:r>
              <w:rPr>
                <w:rFonts w:ascii="Calibri" w:eastAsia="Calibri" w:hAnsi="Calibri" w:cs="Calibri"/>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4DA74DB7" w14:textId="77777777" w:rsidR="00A85462" w:rsidRDefault="003578F4">
            <w:pPr>
              <w:spacing w:after="0" w:line="259" w:lineRule="auto"/>
              <w:ind w:left="0" w:right="17" w:firstLine="0"/>
              <w:jc w:val="right"/>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65D3222" w14:textId="77777777" w:rsidR="00A85462" w:rsidRDefault="003578F4">
            <w:pPr>
              <w:tabs>
                <w:tab w:val="center" w:pos="494"/>
              </w:tabs>
              <w:spacing w:after="0" w:line="259" w:lineRule="auto"/>
              <w:ind w:left="-17" w:firstLine="0"/>
            </w:pPr>
            <w:r>
              <w:rPr>
                <w:rFonts w:ascii="Calibri" w:eastAsia="Calibri" w:hAnsi="Calibri" w:cs="Calibri"/>
                <w:sz w:val="22"/>
              </w:rPr>
              <w:t xml:space="preserve"> </w:t>
            </w:r>
            <w:r>
              <w:rPr>
                <w:rFonts w:ascii="Calibri" w:eastAsia="Calibri" w:hAnsi="Calibri" w:cs="Calibri"/>
                <w:sz w:val="22"/>
              </w:rPr>
              <w:tab/>
            </w:r>
            <w:r>
              <w:rPr>
                <w:b/>
                <w:sz w:val="20"/>
              </w:rPr>
              <w:t xml:space="preserve">62 </w:t>
            </w:r>
            <w:r>
              <w:rPr>
                <w:sz w:val="20"/>
              </w:rPr>
              <w:t xml:space="preserve"> </w:t>
            </w:r>
            <w:r>
              <w:rPr>
                <w:rFonts w:ascii="Calibri" w:eastAsia="Calibri" w:hAnsi="Calibri" w:cs="Calibri"/>
                <w:sz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60591538" w14:textId="77777777" w:rsidR="00A85462" w:rsidRDefault="003578F4">
            <w:pPr>
              <w:spacing w:after="0" w:line="259" w:lineRule="auto"/>
              <w:ind w:left="113" w:firstLine="0"/>
            </w:pPr>
            <w:r>
              <w:rPr>
                <w:b/>
                <w:sz w:val="20"/>
              </w:rPr>
              <w:t xml:space="preserve"> </w:t>
            </w:r>
            <w:r>
              <w:rPr>
                <w:sz w:val="20"/>
              </w:rPr>
              <w:t xml:space="preserve"> </w:t>
            </w:r>
            <w:r>
              <w:rPr>
                <w:rFonts w:ascii="Calibri" w:eastAsia="Calibri" w:hAnsi="Calibri" w:cs="Calibri"/>
                <w:sz w:val="22"/>
              </w:rPr>
              <w:t xml:space="preserve"> </w:t>
            </w:r>
          </w:p>
        </w:tc>
      </w:tr>
    </w:tbl>
    <w:p w14:paraId="33966484" w14:textId="77777777" w:rsidR="00A85462" w:rsidRDefault="003578F4">
      <w:pPr>
        <w:spacing w:after="8" w:line="259" w:lineRule="auto"/>
        <w:ind w:left="632" w:firstLine="0"/>
      </w:pPr>
      <w:r>
        <w:t xml:space="preserve"> </w:t>
      </w:r>
      <w:r>
        <w:rPr>
          <w:sz w:val="20"/>
        </w:rPr>
        <w:t xml:space="preserve"> </w:t>
      </w:r>
      <w:r>
        <w:rPr>
          <w:rFonts w:ascii="Calibri" w:eastAsia="Calibri" w:hAnsi="Calibri" w:cs="Calibri"/>
          <w:sz w:val="22"/>
        </w:rPr>
        <w:t xml:space="preserve"> </w:t>
      </w:r>
    </w:p>
    <w:p w14:paraId="2B9AEDB4" w14:textId="77777777" w:rsidR="00A85462" w:rsidRDefault="003578F4">
      <w:pPr>
        <w:spacing w:after="0" w:line="259" w:lineRule="auto"/>
        <w:ind w:left="0" w:firstLine="0"/>
      </w:pPr>
      <w:r>
        <w:rPr>
          <w:sz w:val="20"/>
        </w:rPr>
        <w:t>1</w:t>
      </w:r>
      <w:r>
        <w:rPr>
          <w:rFonts w:ascii="Arial" w:eastAsia="Arial" w:hAnsi="Arial" w:cs="Arial"/>
          <w:sz w:val="20"/>
        </w:rPr>
        <w:t xml:space="preserve"> </w:t>
      </w:r>
      <w:r>
        <w:rPr>
          <w:rFonts w:ascii="Arial" w:eastAsia="Arial" w:hAnsi="Arial" w:cs="Arial"/>
          <w:sz w:val="20"/>
        </w:rPr>
        <w:tab/>
      </w:r>
      <w:r>
        <w:rPr>
          <w:sz w:val="20"/>
        </w:rPr>
        <w:t xml:space="preserve">To be selected from the Humanities General Education requirements listed on page 6.  </w:t>
      </w:r>
      <w:r>
        <w:rPr>
          <w:rFonts w:ascii="Calibri" w:eastAsia="Calibri" w:hAnsi="Calibri" w:cs="Calibri"/>
          <w:sz w:val="22"/>
        </w:rPr>
        <w:t xml:space="preserve"> </w:t>
      </w:r>
      <w:r>
        <w:rPr>
          <w:sz w:val="20"/>
        </w:rPr>
        <w:t>2</w:t>
      </w:r>
      <w:r>
        <w:rPr>
          <w:rFonts w:ascii="Arial" w:eastAsia="Arial" w:hAnsi="Arial" w:cs="Arial"/>
          <w:sz w:val="20"/>
        </w:rPr>
        <w:t xml:space="preserve"> </w:t>
      </w:r>
      <w:r>
        <w:rPr>
          <w:rFonts w:ascii="Arial" w:eastAsia="Arial" w:hAnsi="Arial" w:cs="Arial"/>
          <w:sz w:val="20"/>
        </w:rPr>
        <w:tab/>
      </w:r>
      <w:r>
        <w:rPr>
          <w:sz w:val="20"/>
        </w:rPr>
        <w:t xml:space="preserve">See current BRCC Catalog for a comprehensive list of pre-requisites for each course.  </w:t>
      </w:r>
      <w:r>
        <w:rPr>
          <w:rFonts w:ascii="Calibri" w:eastAsia="Calibri" w:hAnsi="Calibri" w:cs="Calibri"/>
          <w:sz w:val="22"/>
        </w:rPr>
        <w:t xml:space="preserve"> </w:t>
      </w:r>
    </w:p>
    <w:p w14:paraId="719DCC62" w14:textId="77777777" w:rsidR="00A85462" w:rsidRDefault="003578F4">
      <w:pPr>
        <w:spacing w:after="13" w:line="259" w:lineRule="auto"/>
        <w:ind w:left="377" w:firstLine="0"/>
        <w:jc w:val="center"/>
      </w:pPr>
      <w:r>
        <w:rPr>
          <w:b/>
          <w:sz w:val="20"/>
        </w:rPr>
        <w:t xml:space="preserve"> </w:t>
      </w:r>
      <w:r>
        <w:rPr>
          <w:rFonts w:ascii="Calibri" w:eastAsia="Calibri" w:hAnsi="Calibri" w:cs="Calibri"/>
          <w:sz w:val="22"/>
        </w:rPr>
        <w:t xml:space="preserve"> </w:t>
      </w:r>
    </w:p>
    <w:p w14:paraId="4DB6BC12" w14:textId="77777777" w:rsidR="00A85462" w:rsidRDefault="003578F4">
      <w:pPr>
        <w:spacing w:after="11" w:line="259" w:lineRule="auto"/>
        <w:ind w:left="377" w:firstLine="0"/>
        <w:jc w:val="center"/>
      </w:pPr>
      <w:r>
        <w:rPr>
          <w:b/>
          <w:sz w:val="20"/>
        </w:rPr>
        <w:t xml:space="preserve"> </w:t>
      </w:r>
      <w:r>
        <w:rPr>
          <w:rFonts w:ascii="Calibri" w:eastAsia="Calibri" w:hAnsi="Calibri" w:cs="Calibri"/>
          <w:sz w:val="22"/>
        </w:rPr>
        <w:t xml:space="preserve"> </w:t>
      </w:r>
    </w:p>
    <w:p w14:paraId="7659CABD" w14:textId="77777777" w:rsidR="00A85462" w:rsidRDefault="003578F4">
      <w:pPr>
        <w:spacing w:after="23" w:line="259" w:lineRule="auto"/>
        <w:ind w:left="377" w:firstLine="0"/>
        <w:jc w:val="center"/>
      </w:pPr>
      <w:r>
        <w:rPr>
          <w:b/>
          <w:sz w:val="20"/>
        </w:rPr>
        <w:t xml:space="preserve"> </w:t>
      </w:r>
      <w:r>
        <w:rPr>
          <w:rFonts w:ascii="Calibri" w:eastAsia="Calibri" w:hAnsi="Calibri" w:cs="Calibri"/>
          <w:sz w:val="22"/>
        </w:rPr>
        <w:t xml:space="preserve"> </w:t>
      </w:r>
    </w:p>
    <w:p w14:paraId="1C4407D4" w14:textId="77777777" w:rsidR="002E5517" w:rsidRDefault="002E5517">
      <w:pPr>
        <w:spacing w:after="160" w:line="259" w:lineRule="auto"/>
        <w:ind w:left="0" w:firstLine="0"/>
        <w:rPr>
          <w:b/>
        </w:rPr>
      </w:pPr>
      <w:r>
        <w:rPr>
          <w:b/>
        </w:rPr>
        <w:br w:type="page"/>
      </w:r>
    </w:p>
    <w:p w14:paraId="6DC3AA72" w14:textId="35626EDE" w:rsidR="00A85462" w:rsidRDefault="003578F4">
      <w:pPr>
        <w:spacing w:after="2" w:line="259" w:lineRule="auto"/>
        <w:ind w:left="251" w:right="20"/>
        <w:jc w:val="center"/>
      </w:pPr>
      <w:r>
        <w:rPr>
          <w:b/>
        </w:rPr>
        <w:lastRenderedPageBreak/>
        <w:t>ADMISSION CRITERIA</w:t>
      </w:r>
      <w:r>
        <w:rPr>
          <w:rFonts w:ascii="Calibri" w:eastAsia="Calibri" w:hAnsi="Calibri" w:cs="Calibri"/>
        </w:rPr>
        <w:t xml:space="preserve"> </w:t>
      </w:r>
      <w:r>
        <w:t xml:space="preserve"> </w:t>
      </w:r>
      <w:r>
        <w:rPr>
          <w:rFonts w:ascii="Calibri" w:eastAsia="Calibri" w:hAnsi="Calibri" w:cs="Calibri"/>
        </w:rPr>
        <w:t xml:space="preserve"> </w:t>
      </w:r>
    </w:p>
    <w:p w14:paraId="0162463B" w14:textId="1CD41973" w:rsidR="00D70816" w:rsidRPr="006908DF" w:rsidRDefault="003578F4" w:rsidP="006908DF">
      <w:pPr>
        <w:spacing w:after="25" w:line="259" w:lineRule="auto"/>
        <w:ind w:left="994" w:firstLine="0"/>
      </w:pPr>
      <w:r>
        <w:rPr>
          <w:sz w:val="20"/>
        </w:rPr>
        <w:t xml:space="preserve"> </w:t>
      </w:r>
      <w:r>
        <w:rPr>
          <w:rFonts w:ascii="Calibri" w:eastAsia="Calibri" w:hAnsi="Calibri" w:cs="Calibri"/>
          <w:sz w:val="22"/>
        </w:rPr>
        <w:t xml:space="preserve"> </w:t>
      </w:r>
    </w:p>
    <w:p w14:paraId="322D06EC" w14:textId="0FE10142" w:rsidR="00D70816" w:rsidRDefault="00D70816" w:rsidP="00D70816">
      <w:pPr>
        <w:pStyle w:val="NoSpacing"/>
        <w:rPr>
          <w:rStyle w:val="Strong"/>
        </w:rPr>
      </w:pPr>
      <w:r>
        <w:rPr>
          <w:rStyle w:val="Strong"/>
        </w:rPr>
        <w:t>Associate of Applied Science in Diagnostic Medical Sonography</w:t>
      </w:r>
      <w:r>
        <w:br/>
      </w:r>
      <w:r>
        <w:rPr>
          <w:rStyle w:val="Strong"/>
        </w:rPr>
        <w:t>Baton Rouge Community College</w:t>
      </w:r>
    </w:p>
    <w:p w14:paraId="45FA0875" w14:textId="77777777" w:rsidR="006908DF" w:rsidRDefault="006908DF" w:rsidP="00D70816">
      <w:pPr>
        <w:pStyle w:val="NoSpacing"/>
      </w:pPr>
    </w:p>
    <w:p w14:paraId="046F5C23" w14:textId="77777777" w:rsidR="00D70816" w:rsidRDefault="00D70816" w:rsidP="00D70816">
      <w:pPr>
        <w:pStyle w:val="NoSpacing"/>
      </w:pPr>
      <w:r>
        <w:t xml:space="preserve">Admission to the Diagnostic Medical Sonography (DMS) Program is </w:t>
      </w:r>
      <w:r>
        <w:rPr>
          <w:rStyle w:val="Strong"/>
        </w:rPr>
        <w:t>competitive</w:t>
      </w:r>
      <w:r>
        <w:t xml:space="preserve">. Meeting the minimum requirements does </w:t>
      </w:r>
      <w:r>
        <w:rPr>
          <w:rStyle w:val="Strong"/>
        </w:rPr>
        <w:t>not guarantee admission</w:t>
      </w:r>
      <w:r>
        <w:t>.</w:t>
      </w:r>
    </w:p>
    <w:p w14:paraId="3F2E65DF" w14:textId="77777777" w:rsidR="00D70816" w:rsidRDefault="00D70816" w:rsidP="00D70816">
      <w:pPr>
        <w:pStyle w:val="NoSpacing"/>
      </w:pPr>
      <w:r>
        <w:pict w14:anchorId="32D3C611">
          <v:rect id="_x0000_i1025" style="width:0;height:1.5pt" o:hralign="center" o:hrstd="t" o:hr="t" fillcolor="#a0a0a0" stroked="f"/>
        </w:pict>
      </w:r>
    </w:p>
    <w:p w14:paraId="6CDF87C0" w14:textId="77777777" w:rsidR="006908DF" w:rsidRDefault="00D70816" w:rsidP="006908DF">
      <w:pPr>
        <w:pStyle w:val="NoSpacing"/>
        <w:numPr>
          <w:ilvl w:val="0"/>
          <w:numId w:val="13"/>
        </w:numPr>
      </w:pPr>
      <w:r>
        <w:rPr>
          <w:rStyle w:val="Strong"/>
          <w:b w:val="0"/>
          <w:bCs w:val="0"/>
        </w:rPr>
        <w:t>Minimum Academic Requirements</w:t>
      </w:r>
    </w:p>
    <w:p w14:paraId="0F87142E" w14:textId="07F8BFB7" w:rsidR="00D70816" w:rsidRDefault="00D70816" w:rsidP="006908DF">
      <w:pPr>
        <w:pStyle w:val="NoSpacing"/>
        <w:ind w:left="720" w:firstLine="0"/>
      </w:pPr>
      <w:r>
        <w:t>To be eligible to apply, students must:</w:t>
      </w:r>
    </w:p>
    <w:p w14:paraId="4C1DE747" w14:textId="77777777" w:rsidR="00D70816" w:rsidRDefault="00D70816" w:rsidP="006908DF">
      <w:pPr>
        <w:pStyle w:val="NoSpacing"/>
        <w:numPr>
          <w:ilvl w:val="0"/>
          <w:numId w:val="11"/>
        </w:numPr>
      </w:pPr>
      <w:r>
        <w:t xml:space="preserve">Have a </w:t>
      </w:r>
      <w:r>
        <w:rPr>
          <w:rStyle w:val="Strong"/>
        </w:rPr>
        <w:t>minimum GPA of 2.75</w:t>
      </w:r>
      <w:r>
        <w:t xml:space="preserve"> in the 30 hours of prerequisite coursework (may differ from overall GPA).</w:t>
      </w:r>
    </w:p>
    <w:p w14:paraId="323E5BF8" w14:textId="77777777" w:rsidR="00D70816" w:rsidRDefault="00D70816" w:rsidP="006908DF">
      <w:pPr>
        <w:pStyle w:val="NoSpacing"/>
        <w:numPr>
          <w:ilvl w:val="0"/>
          <w:numId w:val="11"/>
        </w:numPr>
      </w:pPr>
      <w:r>
        <w:t xml:space="preserve">Earn a </w:t>
      </w:r>
      <w:r>
        <w:rPr>
          <w:rStyle w:val="Strong"/>
        </w:rPr>
        <w:t>grade of “C” or higher</w:t>
      </w:r>
      <w:r>
        <w:t xml:space="preserve"> in each required course listed below:</w:t>
      </w:r>
    </w:p>
    <w:p w14:paraId="2C10C3BB" w14:textId="77777777" w:rsidR="00A85462" w:rsidRDefault="003578F4">
      <w:pPr>
        <w:spacing w:after="8" w:line="259" w:lineRule="auto"/>
        <w:ind w:left="992" w:firstLine="0"/>
      </w:pPr>
      <w:r>
        <w:t xml:space="preserve">  </w:t>
      </w:r>
      <w:r>
        <w:rPr>
          <w:rFonts w:ascii="Calibri" w:eastAsia="Calibri" w:hAnsi="Calibri" w:cs="Calibri"/>
        </w:rPr>
        <w:t xml:space="preserve"> </w:t>
      </w:r>
    </w:p>
    <w:p w14:paraId="1A319535" w14:textId="77777777" w:rsidR="00A85462" w:rsidRDefault="003578F4">
      <w:pPr>
        <w:tabs>
          <w:tab w:val="center" w:pos="3864"/>
        </w:tabs>
        <w:spacing w:after="10" w:line="254" w:lineRule="auto"/>
        <w:ind w:left="-103" w:firstLine="0"/>
      </w:pPr>
      <w:r>
        <w:rPr>
          <w:rFonts w:ascii="Calibri" w:eastAsia="Calibri" w:hAnsi="Calibri" w:cs="Calibri"/>
        </w:rPr>
        <w:t xml:space="preserve">  </w:t>
      </w:r>
      <w:r>
        <w:rPr>
          <w:rFonts w:ascii="Calibri" w:eastAsia="Calibri" w:hAnsi="Calibri" w:cs="Calibri"/>
        </w:rPr>
        <w:tab/>
      </w:r>
      <w:r>
        <w:rPr>
          <w:b/>
        </w:rPr>
        <w:t xml:space="preserve">Course No. Course Title                                         Credit Hours </w:t>
      </w:r>
      <w:r>
        <w:t xml:space="preserve"> </w:t>
      </w:r>
      <w:r>
        <w:rPr>
          <w:rFonts w:ascii="Calibri" w:eastAsia="Calibri" w:hAnsi="Calibri" w:cs="Calibri"/>
        </w:rPr>
        <w:t xml:space="preserve">             </w:t>
      </w:r>
    </w:p>
    <w:p w14:paraId="7B35D589" w14:textId="77777777" w:rsidR="00A85462" w:rsidRDefault="003578F4">
      <w:pPr>
        <w:tabs>
          <w:tab w:val="center" w:pos="1364"/>
          <w:tab w:val="center" w:pos="3580"/>
          <w:tab w:val="center" w:pos="4952"/>
          <w:tab w:val="center" w:pos="5672"/>
          <w:tab w:val="center" w:pos="6393"/>
          <w:tab w:val="center" w:pos="7173"/>
        </w:tabs>
        <w:ind w:left="-89" w:firstLine="0"/>
      </w:pPr>
      <w:r>
        <w:rPr>
          <w:rFonts w:ascii="Calibri" w:eastAsia="Calibri" w:hAnsi="Calibri" w:cs="Calibri"/>
        </w:rPr>
        <w:t xml:space="preserve"> </w:t>
      </w:r>
      <w:r>
        <w:rPr>
          <w:rFonts w:ascii="Calibri" w:eastAsia="Calibri" w:hAnsi="Calibri" w:cs="Calibri"/>
        </w:rPr>
        <w:tab/>
        <w:t xml:space="preserve">    </w:t>
      </w:r>
      <w:r>
        <w:t xml:space="preserve">MATH 1213   </w:t>
      </w:r>
      <w:r>
        <w:tab/>
        <w:t xml:space="preserve">College Algebra </w:t>
      </w:r>
      <w:r>
        <w:rPr>
          <w:b/>
        </w:rPr>
        <w:t xml:space="preserve">   </w:t>
      </w:r>
      <w:r>
        <w:rPr>
          <w:b/>
        </w:rPr>
        <w:tab/>
        <w:t xml:space="preserve">   </w:t>
      </w:r>
      <w:r>
        <w:rPr>
          <w:b/>
        </w:rPr>
        <w:tab/>
        <w:t xml:space="preserve">   </w:t>
      </w:r>
      <w:r>
        <w:rPr>
          <w:b/>
        </w:rPr>
        <w:tab/>
        <w:t xml:space="preserve">   </w:t>
      </w:r>
      <w:r>
        <w:rPr>
          <w:b/>
        </w:rPr>
        <w:tab/>
      </w:r>
      <w:r>
        <w:t xml:space="preserve">3  </w:t>
      </w:r>
      <w:r>
        <w:rPr>
          <w:rFonts w:ascii="Calibri" w:eastAsia="Calibri" w:hAnsi="Calibri" w:cs="Calibri"/>
        </w:rPr>
        <w:t xml:space="preserve"> </w:t>
      </w:r>
    </w:p>
    <w:p w14:paraId="5B4DED51" w14:textId="77777777" w:rsidR="00A85462" w:rsidRDefault="003578F4">
      <w:pPr>
        <w:tabs>
          <w:tab w:val="center" w:pos="1359"/>
          <w:tab w:val="center" w:pos="3880"/>
          <w:tab w:val="center" w:pos="5672"/>
          <w:tab w:val="center" w:pos="6393"/>
          <w:tab w:val="center" w:pos="7173"/>
        </w:tabs>
        <w:ind w:left="-89" w:firstLine="0"/>
      </w:pPr>
      <w:r>
        <w:rPr>
          <w:rFonts w:ascii="Calibri" w:eastAsia="Calibri" w:hAnsi="Calibri" w:cs="Calibri"/>
        </w:rPr>
        <w:t xml:space="preserve"> </w:t>
      </w:r>
      <w:r>
        <w:rPr>
          <w:rFonts w:ascii="Calibri" w:eastAsia="Calibri" w:hAnsi="Calibri" w:cs="Calibri"/>
        </w:rPr>
        <w:tab/>
        <w:t xml:space="preserve">    </w:t>
      </w:r>
      <w:r>
        <w:t xml:space="preserve">ENGL  1013        </w:t>
      </w:r>
      <w:r>
        <w:tab/>
        <w:t xml:space="preserve">English Composition I     </w:t>
      </w:r>
      <w:r>
        <w:tab/>
        <w:t xml:space="preserve">   </w:t>
      </w:r>
      <w:r>
        <w:tab/>
        <w:t xml:space="preserve">   </w:t>
      </w:r>
      <w:r>
        <w:tab/>
        <w:t xml:space="preserve">3  </w:t>
      </w:r>
      <w:r>
        <w:rPr>
          <w:rFonts w:ascii="Calibri" w:eastAsia="Calibri" w:hAnsi="Calibri" w:cs="Calibri"/>
        </w:rPr>
        <w:t xml:space="preserve"> </w:t>
      </w:r>
    </w:p>
    <w:p w14:paraId="579622B4" w14:textId="53D56545" w:rsidR="00A85462" w:rsidRDefault="003578F4">
      <w:pPr>
        <w:tabs>
          <w:tab w:val="center" w:pos="3147"/>
          <w:tab w:val="center" w:pos="5780"/>
          <w:tab w:val="center" w:pos="6393"/>
          <w:tab w:val="center" w:pos="7165"/>
        </w:tabs>
        <w:ind w:left="-103" w:firstLine="0"/>
      </w:pPr>
      <w:r>
        <w:rPr>
          <w:rFonts w:ascii="Calibri" w:eastAsia="Calibri" w:hAnsi="Calibri" w:cs="Calibri"/>
        </w:rPr>
        <w:t xml:space="preserve">  </w:t>
      </w:r>
      <w:r w:rsidR="006908DF">
        <w:rPr>
          <w:rFonts w:ascii="Calibri" w:eastAsia="Calibri" w:hAnsi="Calibri" w:cs="Calibri"/>
        </w:rPr>
        <w:t xml:space="preserve">               </w:t>
      </w:r>
      <w:r>
        <w:t xml:space="preserve">PSYC   2013         Introduction to </w:t>
      </w:r>
      <w:proofErr w:type="gramStart"/>
      <w:r>
        <w:t xml:space="preserve">Psychology  </w:t>
      </w:r>
      <w:r>
        <w:tab/>
      </w:r>
      <w:proofErr w:type="gramEnd"/>
      <w:r>
        <w:t xml:space="preserve">      </w:t>
      </w:r>
      <w:r>
        <w:tab/>
        <w:t xml:space="preserve">   </w:t>
      </w:r>
      <w:r>
        <w:tab/>
        <w:t xml:space="preserve">3  </w:t>
      </w:r>
      <w:r>
        <w:rPr>
          <w:rFonts w:ascii="Calibri" w:eastAsia="Calibri" w:hAnsi="Calibri" w:cs="Calibri"/>
        </w:rPr>
        <w:t xml:space="preserve"> </w:t>
      </w:r>
    </w:p>
    <w:p w14:paraId="35BE2AE8" w14:textId="77777777" w:rsidR="00A85462" w:rsidRDefault="003578F4">
      <w:pPr>
        <w:tabs>
          <w:tab w:val="center" w:pos="3187"/>
          <w:tab w:val="center" w:pos="6393"/>
          <w:tab w:val="center" w:pos="7165"/>
        </w:tabs>
        <w:ind w:left="-103" w:firstLine="0"/>
      </w:pPr>
      <w:r>
        <w:rPr>
          <w:rFonts w:ascii="Calibri" w:eastAsia="Calibri" w:hAnsi="Calibri" w:cs="Calibri"/>
        </w:rPr>
        <w:t xml:space="preserve">  </w:t>
      </w:r>
      <w:r>
        <w:rPr>
          <w:rFonts w:ascii="Calibri" w:eastAsia="Calibri" w:hAnsi="Calibri" w:cs="Calibri"/>
        </w:rPr>
        <w:tab/>
        <w:t xml:space="preserve">         </w:t>
      </w:r>
      <w:r>
        <w:t xml:space="preserve">BIOL    2213/2211   Human Anatomy &amp; Physiology I   </w:t>
      </w:r>
      <w:r>
        <w:tab/>
        <w:t xml:space="preserve">   </w:t>
      </w:r>
      <w:r>
        <w:tab/>
        <w:t xml:space="preserve">4  </w:t>
      </w:r>
      <w:r>
        <w:rPr>
          <w:rFonts w:ascii="Calibri" w:eastAsia="Calibri" w:hAnsi="Calibri" w:cs="Calibri"/>
        </w:rPr>
        <w:t xml:space="preserve"> </w:t>
      </w:r>
    </w:p>
    <w:p w14:paraId="5B80E61D" w14:textId="77777777" w:rsidR="00A85462" w:rsidRDefault="003578F4">
      <w:pPr>
        <w:tabs>
          <w:tab w:val="center" w:pos="3227"/>
          <w:tab w:val="center" w:pos="7165"/>
        </w:tabs>
        <w:ind w:left="-103" w:firstLine="0"/>
      </w:pPr>
      <w:r>
        <w:rPr>
          <w:rFonts w:ascii="Calibri" w:eastAsia="Calibri" w:hAnsi="Calibri" w:cs="Calibri"/>
        </w:rPr>
        <w:t xml:space="preserve">  </w:t>
      </w:r>
      <w:r>
        <w:rPr>
          <w:rFonts w:ascii="Calibri" w:eastAsia="Calibri" w:hAnsi="Calibri" w:cs="Calibri"/>
        </w:rPr>
        <w:tab/>
        <w:t xml:space="preserve">        </w:t>
      </w:r>
      <w:r>
        <w:t xml:space="preserve">BIOL   2223/2221   Human Anatomy &amp; Physiology II      </w:t>
      </w:r>
      <w:r>
        <w:tab/>
        <w:t xml:space="preserve">4  </w:t>
      </w:r>
      <w:r>
        <w:rPr>
          <w:rFonts w:ascii="Calibri" w:eastAsia="Calibri" w:hAnsi="Calibri" w:cs="Calibri"/>
        </w:rPr>
        <w:t xml:space="preserve"> </w:t>
      </w:r>
    </w:p>
    <w:p w14:paraId="7B08CC96" w14:textId="77777777" w:rsidR="00A85462" w:rsidRDefault="003578F4">
      <w:pPr>
        <w:tabs>
          <w:tab w:val="center" w:pos="6393"/>
          <w:tab w:val="center" w:pos="7165"/>
        </w:tabs>
        <w:ind w:left="-103" w:firstLine="0"/>
      </w:pPr>
      <w:r>
        <w:rPr>
          <w:rFonts w:ascii="Calibri" w:eastAsia="Calibri" w:hAnsi="Calibri" w:cs="Calibri"/>
        </w:rPr>
        <w:t xml:space="preserve">                 </w:t>
      </w:r>
      <w:r>
        <w:t xml:space="preserve">PHYS  1013          Intro to Concepts in Physics         </w:t>
      </w:r>
      <w:r>
        <w:tab/>
        <w:t xml:space="preserve">   </w:t>
      </w:r>
      <w:r>
        <w:tab/>
        <w:t xml:space="preserve">3  </w:t>
      </w:r>
      <w:r>
        <w:rPr>
          <w:rFonts w:ascii="Calibri" w:eastAsia="Calibri" w:hAnsi="Calibri" w:cs="Calibri"/>
        </w:rPr>
        <w:t xml:space="preserve"> </w:t>
      </w:r>
    </w:p>
    <w:p w14:paraId="1B9D7F78" w14:textId="77777777" w:rsidR="00A85462" w:rsidRDefault="003578F4">
      <w:pPr>
        <w:tabs>
          <w:tab w:val="center" w:pos="3668"/>
          <w:tab w:val="center" w:pos="5780"/>
          <w:tab w:val="center" w:pos="6393"/>
          <w:tab w:val="center" w:pos="7165"/>
        </w:tabs>
        <w:ind w:left="-103" w:firstLine="0"/>
      </w:pPr>
      <w:r>
        <w:rPr>
          <w:rFonts w:ascii="Calibri" w:eastAsia="Calibri" w:hAnsi="Calibri" w:cs="Calibri"/>
        </w:rPr>
        <w:t xml:space="preserve">                 </w:t>
      </w:r>
      <w:r>
        <w:t xml:space="preserve">HLSC  1103    </w:t>
      </w:r>
      <w:r>
        <w:tab/>
        <w:t xml:space="preserve">     Medical Terminology   </w:t>
      </w:r>
      <w:r>
        <w:tab/>
        <w:t xml:space="preserve">      </w:t>
      </w:r>
      <w:r>
        <w:tab/>
        <w:t xml:space="preserve">   </w:t>
      </w:r>
      <w:r>
        <w:tab/>
        <w:t xml:space="preserve">3  </w:t>
      </w:r>
      <w:r>
        <w:rPr>
          <w:rFonts w:ascii="Calibri" w:eastAsia="Calibri" w:hAnsi="Calibri" w:cs="Calibri"/>
        </w:rPr>
        <w:t xml:space="preserve"> </w:t>
      </w:r>
    </w:p>
    <w:p w14:paraId="042FE481" w14:textId="77777777" w:rsidR="00A85462" w:rsidRDefault="003578F4">
      <w:pPr>
        <w:tabs>
          <w:tab w:val="center" w:pos="3527"/>
          <w:tab w:val="center" w:pos="5780"/>
          <w:tab w:val="center" w:pos="6393"/>
          <w:tab w:val="center" w:pos="7165"/>
        </w:tabs>
        <w:ind w:left="-103" w:firstLine="0"/>
      </w:pPr>
      <w:r>
        <w:rPr>
          <w:rFonts w:ascii="Calibri" w:eastAsia="Calibri" w:hAnsi="Calibri" w:cs="Calibri"/>
        </w:rPr>
        <w:t xml:space="preserve">                 </w:t>
      </w:r>
      <w:r>
        <w:t xml:space="preserve">PHIL   2253   </w:t>
      </w:r>
      <w:r>
        <w:tab/>
        <w:t xml:space="preserve">    Biomedical Ethics   </w:t>
      </w:r>
      <w:r>
        <w:tab/>
        <w:t xml:space="preserve">      </w:t>
      </w:r>
      <w:r>
        <w:tab/>
        <w:t xml:space="preserve">   </w:t>
      </w:r>
      <w:r>
        <w:tab/>
        <w:t xml:space="preserve">3  </w:t>
      </w:r>
      <w:r>
        <w:rPr>
          <w:rFonts w:ascii="Calibri" w:eastAsia="Calibri" w:hAnsi="Calibri" w:cs="Calibri"/>
        </w:rPr>
        <w:t xml:space="preserve"> </w:t>
      </w:r>
    </w:p>
    <w:p w14:paraId="3C5DEE66" w14:textId="2DC8F13B" w:rsidR="00A85462" w:rsidRDefault="003578F4">
      <w:pPr>
        <w:tabs>
          <w:tab w:val="center" w:pos="3788"/>
        </w:tabs>
        <w:ind w:left="-103" w:firstLine="0"/>
      </w:pPr>
      <w:r>
        <w:rPr>
          <w:rFonts w:ascii="Calibri" w:eastAsia="Calibri" w:hAnsi="Calibri" w:cs="Calibri"/>
        </w:rPr>
        <w:t xml:space="preserve">  </w:t>
      </w:r>
      <w:r>
        <w:rPr>
          <w:rFonts w:ascii="Calibri" w:eastAsia="Calibri" w:hAnsi="Calibri" w:cs="Calibri"/>
        </w:rPr>
        <w:tab/>
        <w:t xml:space="preserve">         </w:t>
      </w:r>
      <w:r>
        <w:t xml:space="preserve">HUMN                    Humanities </w:t>
      </w:r>
      <w:r w:rsidRPr="006200F1">
        <w:rPr>
          <w:shd w:val="clear" w:color="auto" w:fill="FFFFFF" w:themeFill="background1"/>
        </w:rPr>
        <w:t xml:space="preserve">Elective (Choose one, page </w:t>
      </w:r>
      <w:r w:rsidR="006200F1" w:rsidRPr="006200F1">
        <w:rPr>
          <w:shd w:val="clear" w:color="auto" w:fill="FFFFFF" w:themeFill="background1"/>
        </w:rPr>
        <w:t>7</w:t>
      </w:r>
      <w:r w:rsidRPr="006200F1">
        <w:rPr>
          <w:shd w:val="clear" w:color="auto" w:fill="FFFFFF" w:themeFill="background1"/>
        </w:rPr>
        <w:t>)</w:t>
      </w:r>
      <w:r>
        <w:t xml:space="preserve">    3  </w:t>
      </w:r>
      <w:r>
        <w:rPr>
          <w:rFonts w:ascii="Calibri" w:eastAsia="Calibri" w:hAnsi="Calibri" w:cs="Calibri"/>
        </w:rPr>
        <w:t xml:space="preserve"> </w:t>
      </w:r>
    </w:p>
    <w:p w14:paraId="7A8F881B" w14:textId="77777777" w:rsidR="00A85462" w:rsidRDefault="003578F4">
      <w:pPr>
        <w:tabs>
          <w:tab w:val="center" w:pos="3908"/>
          <w:tab w:val="center" w:pos="5780"/>
          <w:tab w:val="center" w:pos="6393"/>
          <w:tab w:val="center" w:pos="7165"/>
        </w:tabs>
        <w:ind w:left="-103" w:firstLine="0"/>
      </w:pPr>
      <w:r>
        <w:rPr>
          <w:rFonts w:ascii="Calibri" w:eastAsia="Calibri" w:hAnsi="Calibri" w:cs="Calibri"/>
        </w:rPr>
        <w:t xml:space="preserve">                 </w:t>
      </w:r>
      <w:r>
        <w:t xml:space="preserve">SONO 1011   </w:t>
      </w:r>
      <w:r>
        <w:tab/>
        <w:t xml:space="preserve">      Foundations of </w:t>
      </w:r>
      <w:proofErr w:type="gramStart"/>
      <w:r>
        <w:t xml:space="preserve">Sonography  </w:t>
      </w:r>
      <w:r>
        <w:tab/>
      </w:r>
      <w:proofErr w:type="gramEnd"/>
      <w:r>
        <w:t xml:space="preserve">      </w:t>
      </w:r>
      <w:r>
        <w:tab/>
        <w:t xml:space="preserve">   </w:t>
      </w:r>
      <w:r>
        <w:tab/>
        <w:t xml:space="preserve">1  </w:t>
      </w:r>
      <w:r>
        <w:rPr>
          <w:rFonts w:ascii="Calibri" w:eastAsia="Calibri" w:hAnsi="Calibri" w:cs="Calibri"/>
        </w:rPr>
        <w:t xml:space="preserve"> </w:t>
      </w:r>
    </w:p>
    <w:p w14:paraId="6F6577D4" w14:textId="3C9ADD69" w:rsidR="00A85462" w:rsidRDefault="003578F4">
      <w:pPr>
        <w:tabs>
          <w:tab w:val="center" w:pos="3127"/>
          <w:tab w:val="center" w:pos="7218"/>
        </w:tabs>
        <w:spacing w:after="10" w:line="254" w:lineRule="auto"/>
        <w:ind w:left="-89" w:firstLine="0"/>
        <w:rPr>
          <w:b/>
        </w:rPr>
      </w:pPr>
      <w:r>
        <w:rPr>
          <w:rFonts w:ascii="Calibri" w:eastAsia="Calibri" w:hAnsi="Calibri" w:cs="Calibri"/>
        </w:rPr>
        <w:t xml:space="preserve">  </w:t>
      </w:r>
      <w:r>
        <w:rPr>
          <w:rFonts w:ascii="Calibri" w:eastAsia="Calibri" w:hAnsi="Calibri" w:cs="Calibri"/>
        </w:rPr>
        <w:tab/>
      </w:r>
      <w:r>
        <w:rPr>
          <w:b/>
        </w:rPr>
        <w:t xml:space="preserve">General Education and Prerequisite Credit Hours       </w:t>
      </w:r>
      <w:r>
        <w:rPr>
          <w:b/>
        </w:rPr>
        <w:tab/>
        <w:t>30</w:t>
      </w:r>
      <w:r>
        <w:rPr>
          <w:b/>
          <w:color w:val="FF0000"/>
        </w:rPr>
        <w:t xml:space="preserve"> </w:t>
      </w:r>
      <w:r>
        <w:t xml:space="preserve"> </w:t>
      </w:r>
      <w:r>
        <w:rPr>
          <w:b/>
        </w:rPr>
        <w:t xml:space="preserve"> </w:t>
      </w:r>
    </w:p>
    <w:p w14:paraId="22B30251" w14:textId="58445E8F" w:rsidR="00A85462" w:rsidRPr="006908DF" w:rsidRDefault="006908DF" w:rsidP="006908DF">
      <w:pPr>
        <w:pStyle w:val="NormalWeb"/>
        <w:rPr>
          <w:b/>
          <w:u w:val="single"/>
        </w:rPr>
      </w:pPr>
      <w:r w:rsidRPr="006908DF">
        <w:rPr>
          <w:rStyle w:val="Strong"/>
          <w:b w:val="0"/>
          <w:u w:val="single"/>
        </w:rPr>
        <w:t>Note:</w:t>
      </w:r>
      <w:r w:rsidRPr="006908DF">
        <w:rPr>
          <w:b/>
          <w:u w:val="single"/>
        </w:rPr>
        <w:t xml:space="preserve"> BIOL 2213/2211 and 2223/2221 require either BIOL 1033 (Biology I for Science Majors) with a “C” or better, </w:t>
      </w:r>
      <w:r w:rsidRPr="006908DF">
        <w:rPr>
          <w:rStyle w:val="Strong"/>
          <w:b w:val="0"/>
          <w:u w:val="single"/>
        </w:rPr>
        <w:t>or</w:t>
      </w:r>
      <w:r w:rsidRPr="006908DF">
        <w:rPr>
          <w:b/>
          <w:u w:val="single"/>
        </w:rPr>
        <w:t xml:space="preserve"> an ACT composite or super-score of 22+ and eligibility for College Algebra.</w:t>
      </w:r>
    </w:p>
    <w:p w14:paraId="6C05D924" w14:textId="310EF741" w:rsidR="006908DF" w:rsidRPr="006908DF" w:rsidRDefault="006908DF" w:rsidP="006908DF">
      <w:pPr>
        <w:pStyle w:val="Heading3"/>
        <w:numPr>
          <w:ilvl w:val="0"/>
          <w:numId w:val="13"/>
        </w:numPr>
        <w:rPr>
          <w:rStyle w:val="Strong"/>
          <w:rFonts w:ascii="Times New Roman" w:hAnsi="Times New Roman" w:cs="Times New Roman"/>
          <w:b w:val="0"/>
          <w:color w:val="auto"/>
        </w:rPr>
      </w:pPr>
      <w:r w:rsidRPr="006908DF">
        <w:rPr>
          <w:rStyle w:val="Strong"/>
          <w:rFonts w:ascii="Times New Roman" w:hAnsi="Times New Roman" w:cs="Times New Roman"/>
          <w:b w:val="0"/>
          <w:color w:val="auto"/>
        </w:rPr>
        <w:t>Entrance Exam Requirement</w:t>
      </w:r>
    </w:p>
    <w:p w14:paraId="37682AFF" w14:textId="77777777" w:rsidR="006908DF" w:rsidRPr="006908DF" w:rsidRDefault="006908DF" w:rsidP="006908DF">
      <w:pPr>
        <w:pStyle w:val="NormalWeb"/>
        <w:numPr>
          <w:ilvl w:val="0"/>
          <w:numId w:val="14"/>
        </w:numPr>
        <w:rPr>
          <w:rStyle w:val="Strong"/>
          <w:b w:val="0"/>
        </w:rPr>
      </w:pPr>
      <w:r w:rsidRPr="006908DF">
        <w:rPr>
          <w:rStyle w:val="Strong"/>
          <w:b w:val="0"/>
        </w:rPr>
        <w:t>A minimum score of 65% on the ATI TEAS (Test of Essential Academic Skills) is required.</w:t>
      </w:r>
    </w:p>
    <w:p w14:paraId="32464849" w14:textId="77777777" w:rsidR="006908DF" w:rsidRPr="006908DF" w:rsidRDefault="006908DF" w:rsidP="006908DF">
      <w:pPr>
        <w:pStyle w:val="NormalWeb"/>
        <w:numPr>
          <w:ilvl w:val="0"/>
          <w:numId w:val="14"/>
        </w:numPr>
        <w:rPr>
          <w:rStyle w:val="Strong"/>
          <w:b w:val="0"/>
        </w:rPr>
      </w:pPr>
      <w:r w:rsidRPr="006908DF">
        <w:rPr>
          <w:rStyle w:val="Strong"/>
          <w:b w:val="0"/>
        </w:rPr>
        <w:t>The exam may be taken once during the application period, either at the BRCC Testing Center or remotely via proctor.</w:t>
      </w:r>
    </w:p>
    <w:p w14:paraId="0F8D1F89" w14:textId="1596A290" w:rsidR="006908DF" w:rsidRPr="006908DF" w:rsidRDefault="006908DF" w:rsidP="006908DF">
      <w:pPr>
        <w:pStyle w:val="NormalWeb"/>
        <w:ind w:left="720"/>
        <w:rPr>
          <w:rStyle w:val="Strong"/>
          <w:b w:val="0"/>
        </w:rPr>
      </w:pPr>
      <w:r w:rsidRPr="006908DF">
        <w:rPr>
          <w:rStyle w:val="Strong"/>
          <w:b w:val="0"/>
        </w:rPr>
        <w:t>Prepare early—official TEAS prep materials and BRCC study sessions are strongly recommended. The TEAS score accounts for 30% of the applicant’s admission score.</w:t>
      </w:r>
    </w:p>
    <w:p w14:paraId="434139E5" w14:textId="77777777" w:rsidR="006908DF" w:rsidRDefault="006908DF">
      <w:pPr>
        <w:spacing w:after="160" w:line="259" w:lineRule="auto"/>
        <w:ind w:left="0" w:firstLine="0"/>
        <w:rPr>
          <w:rStyle w:val="Strong"/>
          <w:rFonts w:eastAsiaTheme="majorEastAsia"/>
          <w:b w:val="0"/>
          <w:color w:val="auto"/>
          <w:szCs w:val="24"/>
        </w:rPr>
      </w:pPr>
      <w:r>
        <w:rPr>
          <w:rStyle w:val="Strong"/>
          <w:b w:val="0"/>
          <w:color w:val="auto"/>
        </w:rPr>
        <w:br w:type="page"/>
      </w:r>
    </w:p>
    <w:p w14:paraId="33FF8C68" w14:textId="655D3182" w:rsidR="006908DF" w:rsidRPr="006908DF" w:rsidRDefault="006908DF" w:rsidP="006908DF">
      <w:pPr>
        <w:pStyle w:val="Heading3"/>
        <w:numPr>
          <w:ilvl w:val="0"/>
          <w:numId w:val="13"/>
        </w:numPr>
        <w:rPr>
          <w:rStyle w:val="Strong"/>
          <w:rFonts w:ascii="Times New Roman" w:hAnsi="Times New Roman" w:cs="Times New Roman"/>
          <w:b w:val="0"/>
          <w:color w:val="auto"/>
        </w:rPr>
      </w:pPr>
      <w:r w:rsidRPr="006908DF">
        <w:rPr>
          <w:rStyle w:val="Strong"/>
          <w:rFonts w:ascii="Times New Roman" w:hAnsi="Times New Roman" w:cs="Times New Roman"/>
          <w:b w:val="0"/>
          <w:color w:val="auto"/>
        </w:rPr>
        <w:lastRenderedPageBreak/>
        <w:t>Admission Scoring Formula</w:t>
      </w:r>
    </w:p>
    <w:p w14:paraId="6DBA501D" w14:textId="77777777" w:rsidR="006908DF" w:rsidRPr="006908DF" w:rsidRDefault="006908DF" w:rsidP="006908DF">
      <w:pPr>
        <w:pStyle w:val="NormalWeb"/>
        <w:ind w:firstLine="720"/>
        <w:rPr>
          <w:rStyle w:val="Strong"/>
          <w:b w:val="0"/>
        </w:rPr>
      </w:pPr>
      <w:r w:rsidRPr="006908DF">
        <w:rPr>
          <w:rStyle w:val="Strong"/>
          <w:b w:val="0"/>
        </w:rPr>
        <w:t>Applicants are ranked based on a composite admission score calculated to three decimal places: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0"/>
        <w:gridCol w:w="1877"/>
      </w:tblGrid>
      <w:tr w:rsidR="006908DF" w:rsidRPr="006908DF" w14:paraId="13DA799E" w14:textId="77777777" w:rsidTr="006908DF">
        <w:trPr>
          <w:tblHeader/>
          <w:tblCellSpacing w:w="15" w:type="dxa"/>
        </w:trPr>
        <w:tc>
          <w:tcPr>
            <w:tcW w:w="0" w:type="auto"/>
            <w:vAlign w:val="center"/>
            <w:hideMark/>
          </w:tcPr>
          <w:p w14:paraId="1FA05CAD" w14:textId="77777777" w:rsidR="006908DF" w:rsidRPr="006908DF" w:rsidRDefault="006908DF">
            <w:pPr>
              <w:jc w:val="center"/>
              <w:rPr>
                <w:rStyle w:val="Strong"/>
                <w:b w:val="0"/>
                <w:color w:val="auto"/>
              </w:rPr>
            </w:pPr>
            <w:r w:rsidRPr="006908DF">
              <w:rPr>
                <w:rStyle w:val="Strong"/>
                <w:b w:val="0"/>
                <w:color w:val="auto"/>
              </w:rPr>
              <w:t>Component</w:t>
            </w:r>
          </w:p>
        </w:tc>
        <w:tc>
          <w:tcPr>
            <w:tcW w:w="0" w:type="auto"/>
            <w:vAlign w:val="center"/>
            <w:hideMark/>
          </w:tcPr>
          <w:p w14:paraId="6610214D" w14:textId="77777777" w:rsidR="006908DF" w:rsidRPr="006908DF" w:rsidRDefault="006908DF">
            <w:pPr>
              <w:jc w:val="center"/>
              <w:rPr>
                <w:rStyle w:val="Strong"/>
                <w:b w:val="0"/>
                <w:color w:val="auto"/>
              </w:rPr>
            </w:pPr>
            <w:r w:rsidRPr="006908DF">
              <w:rPr>
                <w:rStyle w:val="Strong"/>
                <w:b w:val="0"/>
                <w:color w:val="auto"/>
              </w:rPr>
              <w:t>Weight</w:t>
            </w:r>
          </w:p>
        </w:tc>
      </w:tr>
      <w:tr w:rsidR="006908DF" w:rsidRPr="006908DF" w14:paraId="242F52C8" w14:textId="77777777" w:rsidTr="006908DF">
        <w:trPr>
          <w:tblCellSpacing w:w="15" w:type="dxa"/>
        </w:trPr>
        <w:tc>
          <w:tcPr>
            <w:tcW w:w="0" w:type="auto"/>
            <w:vAlign w:val="center"/>
            <w:hideMark/>
          </w:tcPr>
          <w:p w14:paraId="3F78526E" w14:textId="77777777" w:rsidR="006908DF" w:rsidRPr="006908DF" w:rsidRDefault="006908DF">
            <w:pPr>
              <w:rPr>
                <w:rStyle w:val="Strong"/>
                <w:b w:val="0"/>
                <w:color w:val="auto"/>
              </w:rPr>
            </w:pPr>
            <w:r w:rsidRPr="006908DF">
              <w:rPr>
                <w:rStyle w:val="Strong"/>
                <w:b w:val="0"/>
                <w:color w:val="auto"/>
              </w:rPr>
              <w:t>GPA in Prerequisites</w:t>
            </w:r>
          </w:p>
        </w:tc>
        <w:tc>
          <w:tcPr>
            <w:tcW w:w="0" w:type="auto"/>
            <w:vAlign w:val="center"/>
            <w:hideMark/>
          </w:tcPr>
          <w:p w14:paraId="05FF0A00" w14:textId="77777777" w:rsidR="006908DF" w:rsidRPr="006908DF" w:rsidRDefault="006908DF">
            <w:pPr>
              <w:rPr>
                <w:rStyle w:val="Strong"/>
                <w:b w:val="0"/>
                <w:color w:val="auto"/>
              </w:rPr>
            </w:pPr>
            <w:r w:rsidRPr="006908DF">
              <w:rPr>
                <w:rStyle w:val="Strong"/>
                <w:b w:val="0"/>
                <w:color w:val="auto"/>
              </w:rPr>
              <w:t>60%</w:t>
            </w:r>
          </w:p>
        </w:tc>
      </w:tr>
      <w:tr w:rsidR="006908DF" w:rsidRPr="006908DF" w14:paraId="3AB3EFAF" w14:textId="77777777" w:rsidTr="006908DF">
        <w:trPr>
          <w:tblCellSpacing w:w="15" w:type="dxa"/>
        </w:trPr>
        <w:tc>
          <w:tcPr>
            <w:tcW w:w="0" w:type="auto"/>
            <w:vAlign w:val="center"/>
            <w:hideMark/>
          </w:tcPr>
          <w:p w14:paraId="46877FA6" w14:textId="77777777" w:rsidR="006908DF" w:rsidRPr="006908DF" w:rsidRDefault="006908DF">
            <w:pPr>
              <w:rPr>
                <w:rStyle w:val="Strong"/>
                <w:b w:val="0"/>
                <w:color w:val="auto"/>
              </w:rPr>
            </w:pPr>
            <w:r w:rsidRPr="006908DF">
              <w:rPr>
                <w:rStyle w:val="Strong"/>
                <w:b w:val="0"/>
                <w:color w:val="auto"/>
              </w:rPr>
              <w:t>ATI TEAS Score</w:t>
            </w:r>
          </w:p>
        </w:tc>
        <w:tc>
          <w:tcPr>
            <w:tcW w:w="0" w:type="auto"/>
            <w:vAlign w:val="center"/>
            <w:hideMark/>
          </w:tcPr>
          <w:p w14:paraId="5738D799" w14:textId="77777777" w:rsidR="006908DF" w:rsidRPr="006908DF" w:rsidRDefault="006908DF">
            <w:pPr>
              <w:rPr>
                <w:rStyle w:val="Strong"/>
                <w:b w:val="0"/>
                <w:color w:val="auto"/>
              </w:rPr>
            </w:pPr>
            <w:r w:rsidRPr="006908DF">
              <w:rPr>
                <w:rStyle w:val="Strong"/>
                <w:b w:val="0"/>
                <w:color w:val="auto"/>
              </w:rPr>
              <w:t>30%</w:t>
            </w:r>
          </w:p>
        </w:tc>
      </w:tr>
      <w:tr w:rsidR="006908DF" w:rsidRPr="006908DF" w14:paraId="7B5C7B99" w14:textId="77777777" w:rsidTr="006908DF">
        <w:trPr>
          <w:tblCellSpacing w:w="15" w:type="dxa"/>
        </w:trPr>
        <w:tc>
          <w:tcPr>
            <w:tcW w:w="0" w:type="auto"/>
            <w:vAlign w:val="center"/>
            <w:hideMark/>
          </w:tcPr>
          <w:p w14:paraId="23FEE404" w14:textId="77777777" w:rsidR="006908DF" w:rsidRPr="006908DF" w:rsidRDefault="006908DF">
            <w:pPr>
              <w:rPr>
                <w:rStyle w:val="Strong"/>
                <w:b w:val="0"/>
                <w:color w:val="auto"/>
              </w:rPr>
            </w:pPr>
            <w:r w:rsidRPr="006908DF">
              <w:rPr>
                <w:rStyle w:val="Strong"/>
                <w:b w:val="0"/>
                <w:color w:val="auto"/>
              </w:rPr>
              <w:t>SONO 1011 Course Grade</w:t>
            </w:r>
          </w:p>
        </w:tc>
        <w:tc>
          <w:tcPr>
            <w:tcW w:w="0" w:type="auto"/>
            <w:vAlign w:val="center"/>
            <w:hideMark/>
          </w:tcPr>
          <w:p w14:paraId="047E4652" w14:textId="77777777" w:rsidR="006908DF" w:rsidRPr="006908DF" w:rsidRDefault="006908DF">
            <w:pPr>
              <w:rPr>
                <w:rStyle w:val="Strong"/>
                <w:b w:val="0"/>
                <w:color w:val="auto"/>
              </w:rPr>
            </w:pPr>
            <w:r w:rsidRPr="006908DF">
              <w:rPr>
                <w:rStyle w:val="Strong"/>
                <w:b w:val="0"/>
                <w:color w:val="auto"/>
              </w:rPr>
              <w:t>10%</w:t>
            </w:r>
          </w:p>
        </w:tc>
      </w:tr>
    </w:tbl>
    <w:p w14:paraId="3048256E" w14:textId="5BA17D11" w:rsidR="006908DF" w:rsidRPr="006908DF" w:rsidRDefault="006908DF" w:rsidP="006908DF">
      <w:pPr>
        <w:pStyle w:val="NormalWeb"/>
        <w:ind w:firstLine="720"/>
        <w:rPr>
          <w:rStyle w:val="Strong"/>
          <w:b w:val="0"/>
        </w:rPr>
      </w:pPr>
      <w:r w:rsidRPr="006908DF">
        <w:rPr>
          <w:rStyle w:val="Strong"/>
          <w:b w:val="0"/>
        </w:rPr>
        <w:t>The highest-ranking applicants will be offered admission based on available seats.</w:t>
      </w:r>
    </w:p>
    <w:p w14:paraId="5AD0C021" w14:textId="00CF1E0E" w:rsidR="006908DF" w:rsidRPr="006908DF" w:rsidRDefault="006908DF" w:rsidP="006908DF">
      <w:pPr>
        <w:pStyle w:val="Heading3"/>
        <w:numPr>
          <w:ilvl w:val="0"/>
          <w:numId w:val="13"/>
        </w:numPr>
        <w:rPr>
          <w:rStyle w:val="Strong"/>
          <w:rFonts w:ascii="Times New Roman" w:hAnsi="Times New Roman" w:cs="Times New Roman"/>
          <w:b w:val="0"/>
          <w:color w:val="auto"/>
        </w:rPr>
      </w:pPr>
      <w:r w:rsidRPr="006908DF">
        <w:rPr>
          <w:rStyle w:val="Strong"/>
          <w:rFonts w:ascii="Times New Roman" w:hAnsi="Times New Roman" w:cs="Times New Roman"/>
          <w:b w:val="0"/>
          <w:color w:val="auto"/>
        </w:rPr>
        <w:t>Post-Acceptance Requirements</w:t>
      </w:r>
    </w:p>
    <w:p w14:paraId="1567A3A8" w14:textId="77777777" w:rsidR="006908DF" w:rsidRPr="006908DF" w:rsidRDefault="006908DF" w:rsidP="006908DF">
      <w:pPr>
        <w:pStyle w:val="NormalWeb"/>
        <w:ind w:left="360"/>
        <w:rPr>
          <w:rStyle w:val="Strong"/>
          <w:b w:val="0"/>
        </w:rPr>
      </w:pPr>
      <w:r w:rsidRPr="006908DF">
        <w:rPr>
          <w:rStyle w:val="Strong"/>
          <w:b w:val="0"/>
        </w:rPr>
        <w:t>If selected for admission, students must complete the following at their own expense through approved vendors:</w:t>
      </w:r>
    </w:p>
    <w:p w14:paraId="43FE2C90" w14:textId="77777777" w:rsidR="006908DF" w:rsidRPr="006908DF" w:rsidRDefault="006908DF" w:rsidP="006908DF">
      <w:pPr>
        <w:pStyle w:val="NormalWeb"/>
        <w:numPr>
          <w:ilvl w:val="0"/>
          <w:numId w:val="15"/>
        </w:numPr>
        <w:rPr>
          <w:rStyle w:val="Strong"/>
          <w:b w:val="0"/>
        </w:rPr>
      </w:pPr>
      <w:r w:rsidRPr="006908DF">
        <w:rPr>
          <w:rStyle w:val="Strong"/>
          <w:b w:val="0"/>
        </w:rPr>
        <w:t>Criminal background check, healthcare exclusion list check, and fingerprinting</w:t>
      </w:r>
    </w:p>
    <w:p w14:paraId="09006390" w14:textId="77777777" w:rsidR="006908DF" w:rsidRPr="006908DF" w:rsidRDefault="006908DF" w:rsidP="006908DF">
      <w:pPr>
        <w:pStyle w:val="NormalWeb"/>
        <w:numPr>
          <w:ilvl w:val="0"/>
          <w:numId w:val="15"/>
        </w:numPr>
        <w:rPr>
          <w:rStyle w:val="Strong"/>
          <w:b w:val="0"/>
        </w:rPr>
      </w:pPr>
      <w:r w:rsidRPr="006908DF">
        <w:rPr>
          <w:rStyle w:val="Strong"/>
          <w:b w:val="0"/>
        </w:rPr>
        <w:t>10-panel drug screen</w:t>
      </w:r>
    </w:p>
    <w:p w14:paraId="6EF83738" w14:textId="77777777" w:rsidR="006908DF" w:rsidRPr="006908DF" w:rsidRDefault="006908DF" w:rsidP="006908DF">
      <w:pPr>
        <w:pStyle w:val="NormalWeb"/>
        <w:numPr>
          <w:ilvl w:val="0"/>
          <w:numId w:val="15"/>
        </w:numPr>
        <w:rPr>
          <w:rStyle w:val="Strong"/>
          <w:b w:val="0"/>
        </w:rPr>
      </w:pPr>
      <w:r w:rsidRPr="006908DF">
        <w:rPr>
          <w:rStyle w:val="Strong"/>
          <w:b w:val="0"/>
        </w:rPr>
        <w:t>Physical examination with immunization/titer verification</w:t>
      </w:r>
    </w:p>
    <w:p w14:paraId="06073499" w14:textId="77777777" w:rsidR="006908DF" w:rsidRPr="006908DF" w:rsidRDefault="006908DF" w:rsidP="006908DF">
      <w:pPr>
        <w:pStyle w:val="NormalWeb"/>
        <w:numPr>
          <w:ilvl w:val="0"/>
          <w:numId w:val="15"/>
        </w:numPr>
        <w:rPr>
          <w:rStyle w:val="Strong"/>
          <w:b w:val="0"/>
        </w:rPr>
      </w:pPr>
      <w:r w:rsidRPr="006908DF">
        <w:rPr>
          <w:rStyle w:val="Strong"/>
          <w:b w:val="0"/>
        </w:rPr>
        <w:t>American Heart Association CPR certification</w:t>
      </w:r>
    </w:p>
    <w:p w14:paraId="5D7980EF" w14:textId="77777777" w:rsidR="006908DF" w:rsidRPr="006908DF" w:rsidRDefault="006908DF" w:rsidP="006908DF">
      <w:pPr>
        <w:pStyle w:val="NormalWeb"/>
        <w:numPr>
          <w:ilvl w:val="0"/>
          <w:numId w:val="15"/>
        </w:numPr>
        <w:rPr>
          <w:rStyle w:val="Strong"/>
          <w:b w:val="0"/>
        </w:rPr>
      </w:pPr>
      <w:r w:rsidRPr="006908DF">
        <w:rPr>
          <w:rStyle w:val="Strong"/>
          <w:b w:val="0"/>
        </w:rPr>
        <w:t>Student liability insurance</w:t>
      </w:r>
    </w:p>
    <w:p w14:paraId="1954493D" w14:textId="77777777" w:rsidR="006908DF" w:rsidRPr="006908DF" w:rsidRDefault="006908DF" w:rsidP="006908DF">
      <w:pPr>
        <w:pStyle w:val="NormalWeb"/>
        <w:numPr>
          <w:ilvl w:val="0"/>
          <w:numId w:val="15"/>
        </w:numPr>
        <w:rPr>
          <w:rStyle w:val="Strong"/>
          <w:b w:val="0"/>
        </w:rPr>
      </w:pPr>
      <w:r w:rsidRPr="006908DF">
        <w:rPr>
          <w:rStyle w:val="Strong"/>
          <w:b w:val="0"/>
        </w:rPr>
        <w:t>Uniforms (black scrubs)</w:t>
      </w:r>
    </w:p>
    <w:p w14:paraId="1A665640" w14:textId="77777777" w:rsidR="006908DF" w:rsidRDefault="006908DF" w:rsidP="006908DF">
      <w:pPr>
        <w:pStyle w:val="NormalWeb"/>
        <w:numPr>
          <w:ilvl w:val="0"/>
          <w:numId w:val="15"/>
        </w:numPr>
        <w:rPr>
          <w:rStyle w:val="Strong"/>
          <w:b w:val="0"/>
        </w:rPr>
      </w:pPr>
      <w:r w:rsidRPr="006908DF">
        <w:rPr>
          <w:rStyle w:val="Strong"/>
          <w:b w:val="0"/>
        </w:rPr>
        <w:t>Trajecsys clinical tracking subscription</w:t>
      </w:r>
    </w:p>
    <w:p w14:paraId="79E4B3A5" w14:textId="670A8A3E" w:rsidR="006908DF" w:rsidRPr="006908DF" w:rsidRDefault="006908DF" w:rsidP="006908DF">
      <w:pPr>
        <w:pStyle w:val="NormalWeb"/>
        <w:numPr>
          <w:ilvl w:val="0"/>
          <w:numId w:val="15"/>
        </w:numPr>
        <w:rPr>
          <w:rStyle w:val="Strong"/>
          <w:b w:val="0"/>
        </w:rPr>
      </w:pPr>
      <w:r w:rsidRPr="006908DF">
        <w:rPr>
          <w:rStyle w:val="Strong"/>
          <w:b w:val="0"/>
        </w:rPr>
        <w:t>Required textbooks</w:t>
      </w:r>
    </w:p>
    <w:p w14:paraId="55CCC809" w14:textId="63F0E7AB" w:rsidR="006908DF" w:rsidRPr="006908DF" w:rsidRDefault="006908DF" w:rsidP="006908DF">
      <w:pPr>
        <w:pStyle w:val="Heading3"/>
        <w:numPr>
          <w:ilvl w:val="0"/>
          <w:numId w:val="13"/>
        </w:numPr>
        <w:rPr>
          <w:rStyle w:val="Strong"/>
          <w:rFonts w:ascii="Times New Roman" w:hAnsi="Times New Roman" w:cs="Times New Roman"/>
          <w:b w:val="0"/>
          <w:color w:val="auto"/>
        </w:rPr>
      </w:pPr>
      <w:r w:rsidRPr="006908DF">
        <w:rPr>
          <w:rStyle w:val="Strong"/>
          <w:rFonts w:ascii="Times New Roman" w:hAnsi="Times New Roman" w:cs="Times New Roman"/>
          <w:b w:val="0"/>
          <w:color w:val="auto"/>
        </w:rPr>
        <w:t>Financial Aid Considerations</w:t>
      </w:r>
    </w:p>
    <w:p w14:paraId="2C22EE4B" w14:textId="77777777" w:rsidR="006908DF" w:rsidRPr="006908DF" w:rsidRDefault="006908DF" w:rsidP="006908DF">
      <w:pPr>
        <w:pStyle w:val="NormalWeb"/>
        <w:numPr>
          <w:ilvl w:val="0"/>
          <w:numId w:val="16"/>
        </w:numPr>
        <w:rPr>
          <w:rStyle w:val="Strong"/>
          <w:b w:val="0"/>
        </w:rPr>
      </w:pPr>
      <w:r w:rsidRPr="006908DF">
        <w:rPr>
          <w:rStyle w:val="Strong"/>
          <w:b w:val="0"/>
        </w:rPr>
        <w:t>The Sonography program qualifies as full-time for TOPS and federal financial aid.</w:t>
      </w:r>
    </w:p>
    <w:p w14:paraId="531C71BC" w14:textId="4B7C5BBD" w:rsidR="006908DF" w:rsidRPr="006908DF" w:rsidRDefault="006908DF" w:rsidP="006908DF">
      <w:pPr>
        <w:pStyle w:val="NormalWeb"/>
        <w:numPr>
          <w:ilvl w:val="0"/>
          <w:numId w:val="16"/>
        </w:numPr>
        <w:rPr>
          <w:rStyle w:val="Strong"/>
          <w:b w:val="0"/>
        </w:rPr>
      </w:pPr>
      <w:r w:rsidRPr="006908DF">
        <w:rPr>
          <w:rStyle w:val="Strong"/>
          <w:b w:val="0"/>
        </w:rPr>
        <w:t xml:space="preserve">To receive the maximum aid, students should be enrolled in at least 12 credit hours per semester. </w:t>
      </w:r>
      <w:r w:rsidR="006200F1">
        <w:rPr>
          <w:rStyle w:val="Strong"/>
          <w:b w:val="0"/>
        </w:rPr>
        <w:t xml:space="preserve">I will write exception letters </w:t>
      </w:r>
      <w:r w:rsidR="00705681">
        <w:rPr>
          <w:rStyle w:val="Strong"/>
          <w:b w:val="0"/>
        </w:rPr>
        <w:t xml:space="preserve">for students who </w:t>
      </w:r>
      <w:r w:rsidR="006200F1">
        <w:rPr>
          <w:rStyle w:val="Strong"/>
          <w:b w:val="0"/>
        </w:rPr>
        <w:t xml:space="preserve">are below the minimum 12 hours. </w:t>
      </w:r>
    </w:p>
    <w:p w14:paraId="3FC3E34F" w14:textId="77777777" w:rsidR="00B11BD0" w:rsidRPr="00B11BD0" w:rsidRDefault="00B11BD0" w:rsidP="00CA03D9">
      <w:pPr>
        <w:spacing w:before="100" w:beforeAutospacing="1" w:after="100" w:afterAutospacing="1" w:line="240" w:lineRule="auto"/>
        <w:ind w:left="0" w:firstLine="720"/>
        <w:outlineLvl w:val="1"/>
        <w:rPr>
          <w:rStyle w:val="Strong"/>
        </w:rPr>
      </w:pPr>
      <w:r w:rsidRPr="00B11BD0">
        <w:rPr>
          <w:rStyle w:val="Strong"/>
        </w:rPr>
        <w:t>ATI TEAS Exam</w:t>
      </w:r>
    </w:p>
    <w:p w14:paraId="58F41721" w14:textId="77777777" w:rsidR="00B11BD0" w:rsidRPr="00B11BD0" w:rsidRDefault="00B11BD0" w:rsidP="004B493E">
      <w:pPr>
        <w:spacing w:before="100" w:beforeAutospacing="1" w:after="100" w:afterAutospacing="1" w:line="240" w:lineRule="auto"/>
        <w:ind w:left="720" w:firstLine="0"/>
        <w:rPr>
          <w:rStyle w:val="Strong"/>
        </w:rPr>
      </w:pPr>
      <w:r w:rsidRPr="00B11BD0">
        <w:rPr>
          <w:rStyle w:val="Strong"/>
        </w:rPr>
        <w:t>Assessment Technologies Institute – Test of Essential Academic Skills (TEAS)</w:t>
      </w:r>
    </w:p>
    <w:p w14:paraId="4A71E42B" w14:textId="3A61BA0E" w:rsidR="00B11BD0" w:rsidRPr="00B11BD0" w:rsidRDefault="00B11BD0" w:rsidP="004B493E">
      <w:pPr>
        <w:spacing w:before="100" w:beforeAutospacing="1" w:after="100" w:afterAutospacing="1" w:line="240" w:lineRule="auto"/>
        <w:ind w:left="720" w:firstLine="0"/>
        <w:rPr>
          <w:rStyle w:val="Strong"/>
        </w:rPr>
      </w:pPr>
      <w:r w:rsidRPr="00B11BD0">
        <w:rPr>
          <w:rStyle w:val="Strong"/>
        </w:rPr>
        <w:t>All applicants to the BRCC Diagnostic Medical Sonography Program are required to take the ATI TEAS entrance exam during the fall application period. The TEAS exam accounts for 30% of the total admission score.</w:t>
      </w:r>
    </w:p>
    <w:p w14:paraId="69555840" w14:textId="77777777" w:rsidR="004B493E" w:rsidRDefault="004B493E">
      <w:pPr>
        <w:spacing w:after="160" w:line="259" w:lineRule="auto"/>
        <w:ind w:left="0" w:firstLine="0"/>
        <w:rPr>
          <w:rStyle w:val="Strong"/>
        </w:rPr>
      </w:pPr>
      <w:r>
        <w:rPr>
          <w:rStyle w:val="Strong"/>
        </w:rPr>
        <w:br w:type="page"/>
      </w:r>
    </w:p>
    <w:p w14:paraId="0E4B34E5" w14:textId="522B7C88" w:rsidR="00B11BD0" w:rsidRPr="00B11BD0" w:rsidRDefault="00B11BD0" w:rsidP="004B493E">
      <w:pPr>
        <w:spacing w:before="100" w:beforeAutospacing="1" w:after="100" w:afterAutospacing="1" w:line="240" w:lineRule="auto"/>
        <w:ind w:left="0" w:firstLine="720"/>
        <w:outlineLvl w:val="2"/>
        <w:rPr>
          <w:rStyle w:val="Strong"/>
        </w:rPr>
      </w:pPr>
      <w:r w:rsidRPr="00B11BD0">
        <w:rPr>
          <w:rStyle w:val="Strong"/>
        </w:rPr>
        <w:lastRenderedPageBreak/>
        <w:t>Exam Details</w:t>
      </w:r>
    </w:p>
    <w:p w14:paraId="7638DE8D" w14:textId="1DFD2D41" w:rsidR="00B11BD0" w:rsidRDefault="00B11BD0" w:rsidP="00B11BD0">
      <w:pPr>
        <w:numPr>
          <w:ilvl w:val="0"/>
          <w:numId w:val="17"/>
        </w:numPr>
        <w:spacing w:before="100" w:beforeAutospacing="1" w:after="100" w:afterAutospacing="1" w:line="240" w:lineRule="auto"/>
        <w:rPr>
          <w:rStyle w:val="Strong"/>
        </w:rPr>
      </w:pPr>
      <w:r w:rsidRPr="00B11BD0">
        <w:rPr>
          <w:rStyle w:val="Strong"/>
        </w:rPr>
        <w:t xml:space="preserve">The TEAS exam may be taken </w:t>
      </w:r>
      <w:r w:rsidR="00FE5CAC">
        <w:rPr>
          <w:rStyle w:val="Strong"/>
        </w:rPr>
        <w:t>once outside of the application period and/or</w:t>
      </w:r>
      <w:r w:rsidRPr="00B11BD0">
        <w:rPr>
          <w:rStyle w:val="Strong"/>
        </w:rPr>
        <w:t xml:space="preserve"> once</w:t>
      </w:r>
      <w:r w:rsidR="00FE5CAC">
        <w:rPr>
          <w:rStyle w:val="Strong"/>
        </w:rPr>
        <w:t xml:space="preserve"> more</w:t>
      </w:r>
      <w:r w:rsidRPr="00B11BD0">
        <w:rPr>
          <w:rStyle w:val="Strong"/>
        </w:rPr>
        <w:t xml:space="preserve"> during the application period.</w:t>
      </w:r>
    </w:p>
    <w:p w14:paraId="14BDD33C" w14:textId="43CB3617" w:rsidR="00FE5CAC" w:rsidRPr="00B11BD0" w:rsidRDefault="00FE5CAC" w:rsidP="00FE5CAC">
      <w:pPr>
        <w:numPr>
          <w:ilvl w:val="1"/>
          <w:numId w:val="17"/>
        </w:numPr>
        <w:spacing w:before="100" w:beforeAutospacing="1" w:after="100" w:afterAutospacing="1" w:line="240" w:lineRule="auto"/>
        <w:rPr>
          <w:rStyle w:val="Strong"/>
        </w:rPr>
      </w:pPr>
      <w:r>
        <w:rPr>
          <w:rStyle w:val="Strong"/>
        </w:rPr>
        <w:t xml:space="preserve">The most recent exam to date will be used for your application. </w:t>
      </w:r>
    </w:p>
    <w:p w14:paraId="7EBEAB40" w14:textId="77777777" w:rsidR="00B11BD0" w:rsidRPr="00B11BD0" w:rsidRDefault="00B11BD0" w:rsidP="00B11BD0">
      <w:pPr>
        <w:numPr>
          <w:ilvl w:val="0"/>
          <w:numId w:val="17"/>
        </w:numPr>
        <w:spacing w:before="100" w:beforeAutospacing="1" w:after="100" w:afterAutospacing="1" w:line="240" w:lineRule="auto"/>
        <w:rPr>
          <w:rStyle w:val="Strong"/>
        </w:rPr>
      </w:pPr>
      <w:r w:rsidRPr="00B11BD0">
        <w:rPr>
          <w:rStyle w:val="Strong"/>
        </w:rPr>
        <w:t>Applicants may choose to test:</w:t>
      </w:r>
    </w:p>
    <w:p w14:paraId="73BCA2F8" w14:textId="77777777" w:rsidR="00B11BD0" w:rsidRPr="00B11BD0" w:rsidRDefault="00B11BD0" w:rsidP="00B11BD0">
      <w:pPr>
        <w:numPr>
          <w:ilvl w:val="1"/>
          <w:numId w:val="17"/>
        </w:numPr>
        <w:spacing w:before="100" w:beforeAutospacing="1" w:after="100" w:afterAutospacing="1" w:line="240" w:lineRule="auto"/>
        <w:rPr>
          <w:rStyle w:val="Strong"/>
        </w:rPr>
      </w:pPr>
      <w:r w:rsidRPr="00B11BD0">
        <w:rPr>
          <w:rStyle w:val="Strong"/>
        </w:rPr>
        <w:t>In person at the BRCC Testing Center (Magnolia Building)</w:t>
      </w:r>
    </w:p>
    <w:p w14:paraId="26C4F384" w14:textId="77777777" w:rsidR="00B11BD0" w:rsidRPr="00B11BD0" w:rsidRDefault="00B11BD0" w:rsidP="00B11BD0">
      <w:pPr>
        <w:numPr>
          <w:ilvl w:val="1"/>
          <w:numId w:val="17"/>
        </w:numPr>
        <w:spacing w:before="100" w:beforeAutospacing="1" w:after="100" w:afterAutospacing="1" w:line="240" w:lineRule="auto"/>
        <w:rPr>
          <w:rStyle w:val="Strong"/>
        </w:rPr>
      </w:pPr>
      <w:r w:rsidRPr="00B11BD0">
        <w:rPr>
          <w:rStyle w:val="Strong"/>
        </w:rPr>
        <w:t>Remotely via online proctor from home</w:t>
      </w:r>
    </w:p>
    <w:p w14:paraId="6CBEC653" w14:textId="77777777" w:rsidR="00B11BD0" w:rsidRPr="00B11BD0" w:rsidRDefault="00B11BD0" w:rsidP="00B11BD0">
      <w:pPr>
        <w:numPr>
          <w:ilvl w:val="0"/>
          <w:numId w:val="17"/>
        </w:numPr>
        <w:spacing w:before="100" w:beforeAutospacing="1" w:after="100" w:afterAutospacing="1" w:line="240" w:lineRule="auto"/>
        <w:rPr>
          <w:rStyle w:val="Strong"/>
        </w:rPr>
      </w:pPr>
      <w:r w:rsidRPr="00B11BD0">
        <w:rPr>
          <w:rStyle w:val="Strong"/>
        </w:rPr>
        <w:t xml:space="preserve">Testing dates and times will be published on the </w:t>
      </w:r>
      <w:hyperlink r:id="rId17" w:tgtFrame="_new" w:history="1">
        <w:r w:rsidRPr="00B11BD0">
          <w:rPr>
            <w:rStyle w:val="Strong"/>
          </w:rPr>
          <w:t>Sonography Program Information Page</w:t>
        </w:r>
      </w:hyperlink>
      <w:r w:rsidRPr="00B11BD0">
        <w:rPr>
          <w:rStyle w:val="Strong"/>
        </w:rPr>
        <w:t>.</w:t>
      </w:r>
    </w:p>
    <w:p w14:paraId="11FD021D" w14:textId="77777777" w:rsidR="00B11BD0" w:rsidRPr="00B11BD0" w:rsidRDefault="00B11BD0" w:rsidP="004B493E">
      <w:pPr>
        <w:spacing w:before="100" w:beforeAutospacing="1" w:after="100" w:afterAutospacing="1" w:line="240" w:lineRule="auto"/>
        <w:ind w:left="0" w:firstLine="0"/>
        <w:outlineLvl w:val="2"/>
        <w:rPr>
          <w:rStyle w:val="Strong"/>
        </w:rPr>
      </w:pPr>
      <w:r w:rsidRPr="00B11BD0">
        <w:rPr>
          <w:rStyle w:val="Strong"/>
        </w:rPr>
        <w:t>Study Resources</w:t>
      </w:r>
    </w:p>
    <w:p w14:paraId="3246BF58" w14:textId="77777777" w:rsidR="00B11BD0" w:rsidRPr="00B11BD0" w:rsidRDefault="00B11BD0" w:rsidP="004B493E">
      <w:pPr>
        <w:spacing w:before="100" w:beforeAutospacing="1" w:after="100" w:afterAutospacing="1" w:line="240" w:lineRule="auto"/>
        <w:ind w:left="720" w:firstLine="0"/>
        <w:rPr>
          <w:rStyle w:val="Strong"/>
        </w:rPr>
      </w:pPr>
      <w:r w:rsidRPr="00B11BD0">
        <w:rPr>
          <w:rStyle w:val="Strong"/>
        </w:rPr>
        <w:t>It is strongly recommended that all applicants thoroughly prepare for the TEAS exam.</w:t>
      </w:r>
      <w:r w:rsidRPr="00B11BD0">
        <w:rPr>
          <w:rStyle w:val="Strong"/>
        </w:rPr>
        <w:br/>
        <w:t>BRCC encourages students to use the following resources:</w:t>
      </w:r>
    </w:p>
    <w:p w14:paraId="5F275E45" w14:textId="77777777" w:rsidR="00B11BD0" w:rsidRPr="00B11BD0" w:rsidRDefault="00B11BD0" w:rsidP="004B493E">
      <w:pPr>
        <w:spacing w:before="100" w:beforeAutospacing="1" w:after="100" w:afterAutospacing="1" w:line="240" w:lineRule="auto"/>
        <w:ind w:left="0" w:firstLine="720"/>
        <w:outlineLvl w:val="3"/>
        <w:rPr>
          <w:rStyle w:val="Strong"/>
        </w:rPr>
      </w:pPr>
      <w:r w:rsidRPr="00B11BD0">
        <w:rPr>
          <w:rStyle w:val="Strong"/>
        </w:rPr>
        <w:t>1. Official ATI Prep Materials</w:t>
      </w:r>
    </w:p>
    <w:p w14:paraId="04586BF7" w14:textId="77777777" w:rsidR="00B11BD0" w:rsidRPr="00B11BD0" w:rsidRDefault="00B11BD0" w:rsidP="004B493E">
      <w:pPr>
        <w:spacing w:before="100" w:beforeAutospacing="1" w:after="100" w:afterAutospacing="1" w:line="240" w:lineRule="auto"/>
        <w:rPr>
          <w:rStyle w:val="Strong"/>
        </w:rPr>
      </w:pPr>
      <w:r w:rsidRPr="00B11BD0">
        <w:rPr>
          <w:rStyle w:val="Strong"/>
        </w:rPr>
        <w:t xml:space="preserve">Available at: </w:t>
      </w:r>
      <w:hyperlink r:id="rId18" w:tgtFrame="_new" w:history="1">
        <w:r w:rsidRPr="00B11BD0">
          <w:rPr>
            <w:rStyle w:val="Strong"/>
          </w:rPr>
          <w:t>www.atitesting.com/teas</w:t>
        </w:r>
      </w:hyperlink>
    </w:p>
    <w:p w14:paraId="4F328F9D" w14:textId="77777777" w:rsidR="00B11BD0" w:rsidRPr="00B11BD0" w:rsidRDefault="00B11BD0" w:rsidP="00B11BD0">
      <w:pPr>
        <w:numPr>
          <w:ilvl w:val="0"/>
          <w:numId w:val="18"/>
        </w:numPr>
        <w:spacing w:before="100" w:beforeAutospacing="1" w:after="100" w:afterAutospacing="1" w:line="240" w:lineRule="auto"/>
        <w:rPr>
          <w:rStyle w:val="Strong"/>
        </w:rPr>
      </w:pPr>
      <w:r w:rsidRPr="00B11BD0">
        <w:rPr>
          <w:rStyle w:val="Strong"/>
        </w:rPr>
        <w:t>ATI TEAS Study Manual</w:t>
      </w:r>
    </w:p>
    <w:p w14:paraId="61BC4C4E" w14:textId="77777777" w:rsidR="00B11BD0" w:rsidRPr="00B11BD0" w:rsidRDefault="00B11BD0" w:rsidP="00B11BD0">
      <w:pPr>
        <w:numPr>
          <w:ilvl w:val="0"/>
          <w:numId w:val="18"/>
        </w:numPr>
        <w:spacing w:before="100" w:beforeAutospacing="1" w:after="100" w:afterAutospacing="1" w:line="240" w:lineRule="auto"/>
        <w:rPr>
          <w:rStyle w:val="Strong"/>
        </w:rPr>
      </w:pPr>
      <w:r w:rsidRPr="00B11BD0">
        <w:rPr>
          <w:rStyle w:val="Strong"/>
        </w:rPr>
        <w:t>Online Practice Assessments</w:t>
      </w:r>
    </w:p>
    <w:p w14:paraId="0FC8371D" w14:textId="77777777" w:rsidR="00B11BD0" w:rsidRPr="00B11BD0" w:rsidRDefault="00B11BD0" w:rsidP="00B11BD0">
      <w:pPr>
        <w:numPr>
          <w:ilvl w:val="0"/>
          <w:numId w:val="18"/>
        </w:numPr>
        <w:spacing w:before="100" w:beforeAutospacing="1" w:after="100" w:afterAutospacing="1" w:line="240" w:lineRule="auto"/>
        <w:rPr>
          <w:rStyle w:val="Strong"/>
        </w:rPr>
      </w:pPr>
      <w:r w:rsidRPr="00B11BD0">
        <w:rPr>
          <w:rStyle w:val="Strong"/>
        </w:rPr>
        <w:t>Check the site for discounted pricing and bundle offers.</w:t>
      </w:r>
    </w:p>
    <w:p w14:paraId="34E63A7F" w14:textId="2BF2D7B8" w:rsidR="00B11BD0" w:rsidRPr="00B11BD0" w:rsidRDefault="00B11BD0" w:rsidP="004B493E">
      <w:pPr>
        <w:spacing w:before="100" w:beforeAutospacing="1" w:after="100" w:afterAutospacing="1" w:line="240" w:lineRule="auto"/>
        <w:ind w:left="0" w:firstLine="720"/>
        <w:outlineLvl w:val="3"/>
        <w:rPr>
          <w:rStyle w:val="Strong"/>
        </w:rPr>
      </w:pPr>
      <w:r w:rsidRPr="00B11BD0">
        <w:rPr>
          <w:rStyle w:val="Strong"/>
        </w:rPr>
        <w:t>2. BRCC TEAS Study &amp; Tutoring Sessions</w:t>
      </w:r>
    </w:p>
    <w:p w14:paraId="7F5EF04D" w14:textId="77777777" w:rsidR="00B11BD0" w:rsidRPr="00B11BD0" w:rsidRDefault="00B11BD0" w:rsidP="004B493E">
      <w:pPr>
        <w:spacing w:before="100" w:beforeAutospacing="1" w:after="100" w:afterAutospacing="1" w:line="240" w:lineRule="auto"/>
        <w:ind w:left="1080" w:firstLine="0"/>
        <w:rPr>
          <w:rStyle w:val="Strong"/>
        </w:rPr>
      </w:pPr>
      <w:r w:rsidRPr="00B11BD0">
        <w:rPr>
          <w:rStyle w:val="Strong"/>
        </w:rPr>
        <w:t>The BRCC Nursing &amp; Allied Health Division periodically offers free TEAS preparation sessions, including:</w:t>
      </w:r>
    </w:p>
    <w:p w14:paraId="7835B5D3" w14:textId="77777777" w:rsidR="00B11BD0" w:rsidRPr="00B11BD0" w:rsidRDefault="00B11BD0" w:rsidP="00B11BD0">
      <w:pPr>
        <w:numPr>
          <w:ilvl w:val="0"/>
          <w:numId w:val="19"/>
        </w:numPr>
        <w:spacing w:before="100" w:beforeAutospacing="1" w:after="100" w:afterAutospacing="1" w:line="240" w:lineRule="auto"/>
        <w:rPr>
          <w:rStyle w:val="Strong"/>
        </w:rPr>
      </w:pPr>
      <w:r w:rsidRPr="00B11BD0">
        <w:rPr>
          <w:rStyle w:val="Strong"/>
        </w:rPr>
        <w:t>Tutoring support</w:t>
      </w:r>
    </w:p>
    <w:p w14:paraId="3F8D6998" w14:textId="77777777" w:rsidR="00B11BD0" w:rsidRPr="00B11BD0" w:rsidRDefault="00B11BD0" w:rsidP="00B11BD0">
      <w:pPr>
        <w:numPr>
          <w:ilvl w:val="0"/>
          <w:numId w:val="19"/>
        </w:numPr>
        <w:spacing w:before="100" w:beforeAutospacing="1" w:after="100" w:afterAutospacing="1" w:line="240" w:lineRule="auto"/>
        <w:rPr>
          <w:rStyle w:val="Strong"/>
        </w:rPr>
      </w:pPr>
      <w:r w:rsidRPr="00B11BD0">
        <w:rPr>
          <w:rStyle w:val="Strong"/>
        </w:rPr>
        <w:t>Group study opportunities</w:t>
      </w:r>
    </w:p>
    <w:p w14:paraId="2F18D57F" w14:textId="77777777" w:rsidR="00B11BD0" w:rsidRPr="00B11BD0" w:rsidRDefault="00B11BD0" w:rsidP="00B11BD0">
      <w:pPr>
        <w:numPr>
          <w:ilvl w:val="0"/>
          <w:numId w:val="19"/>
        </w:numPr>
        <w:spacing w:before="100" w:beforeAutospacing="1" w:after="100" w:afterAutospacing="1" w:line="240" w:lineRule="auto"/>
        <w:rPr>
          <w:rStyle w:val="Strong"/>
        </w:rPr>
      </w:pPr>
      <w:r w:rsidRPr="00B11BD0">
        <w:rPr>
          <w:rStyle w:val="Strong"/>
        </w:rPr>
        <w:t>Test-taking strategies</w:t>
      </w:r>
    </w:p>
    <w:p w14:paraId="675B5720" w14:textId="7EF825A7" w:rsidR="00B11BD0" w:rsidRPr="00B11BD0" w:rsidRDefault="00B11BD0" w:rsidP="004B493E">
      <w:pPr>
        <w:spacing w:before="100" w:beforeAutospacing="1" w:after="100" w:afterAutospacing="1" w:line="240" w:lineRule="auto"/>
        <w:ind w:left="1440" w:firstLine="0"/>
        <w:rPr>
          <w:rStyle w:val="Strong"/>
        </w:rPr>
      </w:pPr>
      <w:r w:rsidRPr="00B11BD0">
        <w:rPr>
          <w:rStyle w:val="Strong"/>
        </w:rPr>
        <w:t xml:space="preserve">Session dates will be posted on the </w:t>
      </w:r>
      <w:hyperlink r:id="rId19" w:tgtFrame="_new" w:history="1">
        <w:r w:rsidRPr="00B11BD0">
          <w:rPr>
            <w:rStyle w:val="Strong"/>
          </w:rPr>
          <w:t>Sonography Program Information Page</w:t>
        </w:r>
      </w:hyperlink>
      <w:r w:rsidRPr="00B11BD0">
        <w:rPr>
          <w:rStyle w:val="Strong"/>
        </w:rPr>
        <w:t>. Students are encouraged to monitor this page regularly.</w:t>
      </w:r>
    </w:p>
    <w:p w14:paraId="362A5BAA" w14:textId="77777777" w:rsidR="00B11BD0" w:rsidRPr="00B11BD0" w:rsidRDefault="00B11BD0" w:rsidP="00707F8A">
      <w:pPr>
        <w:spacing w:before="100" w:beforeAutospacing="1" w:after="100" w:afterAutospacing="1" w:line="240" w:lineRule="auto"/>
        <w:ind w:left="0" w:firstLine="720"/>
        <w:outlineLvl w:val="2"/>
        <w:rPr>
          <w:rStyle w:val="Strong"/>
        </w:rPr>
      </w:pPr>
      <w:r w:rsidRPr="00B11BD0">
        <w:rPr>
          <w:rStyle w:val="Strong"/>
        </w:rPr>
        <w:t>Why Preparation Matters</w:t>
      </w:r>
    </w:p>
    <w:p w14:paraId="120B57F6" w14:textId="77777777" w:rsidR="00B11BD0" w:rsidRPr="00B11BD0" w:rsidRDefault="00B11BD0" w:rsidP="00707F8A">
      <w:pPr>
        <w:spacing w:before="100" w:beforeAutospacing="1" w:after="100" w:afterAutospacing="1" w:line="240" w:lineRule="auto"/>
        <w:ind w:left="682" w:firstLine="0"/>
        <w:rPr>
          <w:rStyle w:val="Strong"/>
        </w:rPr>
      </w:pPr>
      <w:r w:rsidRPr="00B11BD0">
        <w:rPr>
          <w:rStyle w:val="Strong"/>
        </w:rPr>
        <w:t>Applicants who use ATI’s official materials and attend BRCC study sessions consistently perform better on the TEAS. Early and structured preparation can significantly improve your competitiveness in the admissions process.</w:t>
      </w:r>
    </w:p>
    <w:p w14:paraId="058AABEF" w14:textId="7F0495F9" w:rsidR="00A85462" w:rsidRDefault="00A85462" w:rsidP="006908DF">
      <w:pPr>
        <w:spacing w:after="25" w:line="259" w:lineRule="auto"/>
        <w:ind w:left="0" w:firstLine="0"/>
      </w:pPr>
    </w:p>
    <w:p w14:paraId="053C16A2" w14:textId="77777777" w:rsidR="00A85462" w:rsidRDefault="003578F4">
      <w:pPr>
        <w:spacing w:after="33" w:line="258" w:lineRule="auto"/>
        <w:ind w:left="682" w:right="9534" w:firstLine="0"/>
      </w:pPr>
      <w:r>
        <w:rPr>
          <w:b/>
        </w:rPr>
        <w:t xml:space="preserve">   </w:t>
      </w:r>
      <w:r>
        <w:rPr>
          <w:sz w:val="20"/>
        </w:rPr>
        <w:t xml:space="preserve"> </w:t>
      </w:r>
      <w:r>
        <w:rPr>
          <w:rFonts w:ascii="Calibri" w:eastAsia="Calibri" w:hAnsi="Calibri" w:cs="Calibri"/>
          <w:sz w:val="22"/>
        </w:rPr>
        <w:t xml:space="preserve"> </w:t>
      </w:r>
    </w:p>
    <w:p w14:paraId="3F74CED5" w14:textId="77777777" w:rsidR="00707F8A" w:rsidRDefault="003578F4">
      <w:pPr>
        <w:spacing w:after="24" w:line="258" w:lineRule="auto"/>
        <w:ind w:left="682" w:firstLine="0"/>
        <w:rPr>
          <w:sz w:val="20"/>
        </w:rPr>
      </w:pPr>
      <w:r>
        <w:rPr>
          <w:sz w:val="20"/>
        </w:rPr>
        <w:t xml:space="preserve"> </w:t>
      </w:r>
    </w:p>
    <w:p w14:paraId="5DB943AA" w14:textId="77777777" w:rsidR="00707F8A" w:rsidRDefault="00707F8A">
      <w:pPr>
        <w:spacing w:after="160" w:line="259" w:lineRule="auto"/>
        <w:ind w:left="0" w:firstLine="0"/>
        <w:rPr>
          <w:sz w:val="20"/>
        </w:rPr>
      </w:pPr>
      <w:r>
        <w:rPr>
          <w:sz w:val="20"/>
        </w:rPr>
        <w:br w:type="page"/>
      </w:r>
    </w:p>
    <w:p w14:paraId="6D3CEAFD" w14:textId="7F2F8975" w:rsidR="00A85462" w:rsidRDefault="003578F4">
      <w:pPr>
        <w:spacing w:after="24" w:line="258" w:lineRule="auto"/>
        <w:ind w:left="682" w:firstLine="0"/>
      </w:pPr>
      <w:r>
        <w:rPr>
          <w:b/>
          <w:i/>
          <w:sz w:val="25"/>
        </w:rPr>
        <w:lastRenderedPageBreak/>
        <w:t xml:space="preserve"> HUMANITIES </w:t>
      </w:r>
      <w:r>
        <w:rPr>
          <w:b/>
          <w:sz w:val="25"/>
        </w:rPr>
        <w:t xml:space="preserve">- </w:t>
      </w:r>
      <w:r>
        <w:rPr>
          <w:sz w:val="25"/>
        </w:rPr>
        <w:t xml:space="preserve">There are many classes which qualify as Humanities; however, for this  </w:t>
      </w:r>
      <w:r>
        <w:rPr>
          <w:b/>
          <w:i/>
          <w:sz w:val="25"/>
        </w:rPr>
        <w:t xml:space="preserve">   </w:t>
      </w:r>
      <w:r>
        <w:rPr>
          <w:sz w:val="25"/>
        </w:rPr>
        <w:t xml:space="preserve"> AAS degree you must choose </w:t>
      </w:r>
      <w:r>
        <w:rPr>
          <w:b/>
          <w:sz w:val="25"/>
        </w:rPr>
        <w:t>ONLY</w:t>
      </w:r>
      <w:r>
        <w:rPr>
          <w:sz w:val="25"/>
        </w:rPr>
        <w:t xml:space="preserve"> from this list. </w:t>
      </w:r>
      <w:r>
        <w:rPr>
          <w:sz w:val="20"/>
        </w:rPr>
        <w:t xml:space="preserve"> </w:t>
      </w:r>
      <w:r>
        <w:rPr>
          <w:rFonts w:ascii="Calibri" w:eastAsia="Calibri" w:hAnsi="Calibri" w:cs="Calibri"/>
          <w:sz w:val="22"/>
        </w:rPr>
        <w:t xml:space="preserve"> </w:t>
      </w:r>
    </w:p>
    <w:p w14:paraId="550FD735" w14:textId="77777777" w:rsidR="00A85462" w:rsidRDefault="003578F4">
      <w:pPr>
        <w:spacing w:after="14" w:line="259" w:lineRule="auto"/>
        <w:ind w:left="632" w:firstLine="0"/>
      </w:pPr>
      <w:r>
        <w:rPr>
          <w:b/>
        </w:rPr>
        <w:t xml:space="preserve"> </w:t>
      </w:r>
      <w:r>
        <w:rPr>
          <w:sz w:val="20"/>
        </w:rPr>
        <w:t xml:space="preserve"> </w:t>
      </w:r>
      <w:r>
        <w:rPr>
          <w:rFonts w:ascii="Calibri" w:eastAsia="Calibri" w:hAnsi="Calibri" w:cs="Calibri"/>
          <w:sz w:val="22"/>
        </w:rPr>
        <w:t xml:space="preserve"> </w:t>
      </w:r>
    </w:p>
    <w:p w14:paraId="5BBFEA4A" w14:textId="77777777" w:rsidR="00A85462" w:rsidRDefault="003578F4">
      <w:pPr>
        <w:spacing w:after="57" w:line="259" w:lineRule="auto"/>
        <w:ind w:left="610"/>
      </w:pPr>
      <w:r>
        <w:rPr>
          <w:b/>
          <w:color w:val="FF0000"/>
          <w:sz w:val="18"/>
        </w:rPr>
        <w:t xml:space="preserve">     </w:t>
      </w:r>
      <w:r>
        <w:rPr>
          <w:color w:val="FF0000"/>
          <w:sz w:val="22"/>
        </w:rPr>
        <w:t>NOTE:</w:t>
      </w:r>
      <w:r>
        <w:rPr>
          <w:color w:val="FF0000"/>
          <w:sz w:val="18"/>
        </w:rPr>
        <w:t xml:space="preserve"> </w:t>
      </w:r>
      <w:r>
        <w:rPr>
          <w:color w:val="FF0000"/>
          <w:sz w:val="22"/>
        </w:rPr>
        <w:t>T</w:t>
      </w:r>
      <w:r>
        <w:rPr>
          <w:color w:val="FF0000"/>
          <w:sz w:val="18"/>
        </w:rPr>
        <w:t xml:space="preserve">HE </w:t>
      </w:r>
      <w:r>
        <w:rPr>
          <w:color w:val="FF0000"/>
          <w:sz w:val="22"/>
        </w:rPr>
        <w:t>ENGL</w:t>
      </w:r>
      <w:r>
        <w:rPr>
          <w:color w:val="FF0000"/>
          <w:sz w:val="18"/>
        </w:rPr>
        <w:t xml:space="preserve"> AND </w:t>
      </w:r>
      <w:r>
        <w:rPr>
          <w:color w:val="FF0000"/>
          <w:sz w:val="22"/>
        </w:rPr>
        <w:t>HUMN</w:t>
      </w:r>
      <w:r>
        <w:rPr>
          <w:color w:val="FF0000"/>
          <w:sz w:val="18"/>
        </w:rPr>
        <w:t xml:space="preserve"> COURSES REQUIRE COMPLETION OF </w:t>
      </w:r>
      <w:r>
        <w:rPr>
          <w:color w:val="FF0000"/>
          <w:sz w:val="22"/>
        </w:rPr>
        <w:t>ENGL</w:t>
      </w:r>
      <w:r>
        <w:rPr>
          <w:color w:val="FF0000"/>
          <w:sz w:val="18"/>
        </w:rPr>
        <w:t xml:space="preserve"> </w:t>
      </w:r>
      <w:r>
        <w:rPr>
          <w:color w:val="FF0000"/>
          <w:sz w:val="22"/>
        </w:rPr>
        <w:t>1023</w:t>
      </w:r>
      <w:r>
        <w:rPr>
          <w:color w:val="FF0000"/>
          <w:sz w:val="18"/>
        </w:rPr>
        <w:t xml:space="preserve"> </w:t>
      </w:r>
      <w:r>
        <w:rPr>
          <w:color w:val="FF0000"/>
          <w:sz w:val="22"/>
        </w:rPr>
        <w:t>(&amp;</w:t>
      </w:r>
      <w:r>
        <w:rPr>
          <w:color w:val="FF0000"/>
          <w:sz w:val="18"/>
        </w:rPr>
        <w:t xml:space="preserve"> </w:t>
      </w:r>
      <w:r>
        <w:rPr>
          <w:color w:val="FF0000"/>
          <w:sz w:val="22"/>
        </w:rPr>
        <w:t>ENGL</w:t>
      </w:r>
      <w:r>
        <w:rPr>
          <w:color w:val="FF0000"/>
          <w:sz w:val="18"/>
        </w:rPr>
        <w:t xml:space="preserve"> </w:t>
      </w:r>
      <w:r>
        <w:rPr>
          <w:color w:val="FF0000"/>
          <w:sz w:val="22"/>
        </w:rPr>
        <w:t xml:space="preserve">1013) </w:t>
      </w:r>
      <w:r>
        <w:rPr>
          <w:rFonts w:ascii="Calibri" w:eastAsia="Calibri" w:hAnsi="Calibri" w:cs="Calibri"/>
          <w:sz w:val="22"/>
        </w:rPr>
        <w:t xml:space="preserve"> </w:t>
      </w:r>
    </w:p>
    <w:p w14:paraId="6C8BF125" w14:textId="77777777" w:rsidR="00A85462" w:rsidRDefault="003578F4">
      <w:pPr>
        <w:spacing w:after="10" w:line="259" w:lineRule="auto"/>
        <w:ind w:left="610"/>
      </w:pPr>
      <w:r>
        <w:rPr>
          <w:color w:val="FF0000"/>
          <w:sz w:val="18"/>
        </w:rPr>
        <w:t xml:space="preserve">                      THE </w:t>
      </w:r>
      <w:r>
        <w:rPr>
          <w:color w:val="FF0000"/>
          <w:sz w:val="22"/>
        </w:rPr>
        <w:t>HIST</w:t>
      </w:r>
      <w:r>
        <w:rPr>
          <w:color w:val="FF0000"/>
          <w:sz w:val="18"/>
        </w:rPr>
        <w:t xml:space="preserve"> AND </w:t>
      </w:r>
      <w:r>
        <w:rPr>
          <w:color w:val="FF0000"/>
          <w:sz w:val="22"/>
        </w:rPr>
        <w:t>PHIL</w:t>
      </w:r>
      <w:r>
        <w:rPr>
          <w:color w:val="FF0000"/>
          <w:sz w:val="18"/>
        </w:rPr>
        <w:t xml:space="preserve"> COURSES REQUIRE COMPLETION OF ENGL </w:t>
      </w:r>
      <w:r>
        <w:rPr>
          <w:color w:val="FF0000"/>
          <w:sz w:val="22"/>
        </w:rPr>
        <w:t>1013</w:t>
      </w:r>
      <w:r>
        <w:rPr>
          <w:color w:val="FF0000"/>
          <w:sz w:val="18"/>
        </w:rPr>
        <w:t xml:space="preserve"> ONLY</w:t>
      </w:r>
      <w:r>
        <w:rPr>
          <w:sz w:val="18"/>
        </w:rPr>
        <w:t xml:space="preserve"> </w:t>
      </w:r>
      <w:r>
        <w:rPr>
          <w:rFonts w:ascii="Calibri" w:eastAsia="Calibri" w:hAnsi="Calibri" w:cs="Calibri"/>
          <w:sz w:val="22"/>
        </w:rPr>
        <w:t xml:space="preserve"> </w:t>
      </w:r>
    </w:p>
    <w:p w14:paraId="4FAF1798" w14:textId="77777777" w:rsidR="00A85462" w:rsidRDefault="003578F4">
      <w:pPr>
        <w:spacing w:after="45" w:line="259" w:lineRule="auto"/>
        <w:ind w:left="271" w:firstLine="0"/>
      </w:pPr>
      <w:r>
        <w:rPr>
          <w:rFonts w:ascii="Calibri" w:eastAsia="Calibri" w:hAnsi="Calibri" w:cs="Calibri"/>
          <w:sz w:val="20"/>
        </w:rPr>
        <w:t xml:space="preserve"> </w:t>
      </w:r>
      <w:r>
        <w:rPr>
          <w:sz w:val="18"/>
        </w:rPr>
        <w:t xml:space="preserve"> </w:t>
      </w:r>
      <w:r>
        <w:rPr>
          <w:rFonts w:ascii="Calibri" w:eastAsia="Calibri" w:hAnsi="Calibri" w:cs="Calibri"/>
          <w:sz w:val="22"/>
        </w:rPr>
        <w:t xml:space="preserve"> </w:t>
      </w:r>
    </w:p>
    <w:p w14:paraId="0B290581" w14:textId="77777777" w:rsidR="00A85462" w:rsidRDefault="003578F4">
      <w:pPr>
        <w:ind w:left="816" w:right="416"/>
      </w:pPr>
      <w:r>
        <w:t xml:space="preserve">ENGL 2133, Literature and Ethnicity (3) (ENGL 210) </w:t>
      </w:r>
      <w:r>
        <w:rPr>
          <w:sz w:val="20"/>
        </w:rPr>
        <w:t xml:space="preserve"> </w:t>
      </w:r>
      <w:r>
        <w:rPr>
          <w:rFonts w:ascii="Calibri" w:eastAsia="Calibri" w:hAnsi="Calibri" w:cs="Calibri"/>
          <w:sz w:val="22"/>
        </w:rPr>
        <w:t xml:space="preserve"> </w:t>
      </w:r>
    </w:p>
    <w:p w14:paraId="3FC4CCD4" w14:textId="77777777" w:rsidR="00A85462" w:rsidRDefault="003578F4">
      <w:pPr>
        <w:ind w:left="816" w:right="416"/>
      </w:pPr>
      <w:r>
        <w:t xml:space="preserve">ENGL 2303, Introduction to Fiction (3) (ENGL 211) </w:t>
      </w:r>
      <w:r>
        <w:rPr>
          <w:sz w:val="20"/>
        </w:rPr>
        <w:t xml:space="preserve"> </w:t>
      </w:r>
      <w:r>
        <w:rPr>
          <w:rFonts w:ascii="Calibri" w:eastAsia="Calibri" w:hAnsi="Calibri" w:cs="Calibri"/>
          <w:sz w:val="22"/>
        </w:rPr>
        <w:t xml:space="preserve"> </w:t>
      </w:r>
    </w:p>
    <w:p w14:paraId="7BF2A5DF" w14:textId="77777777" w:rsidR="00A85462" w:rsidRDefault="003578F4">
      <w:pPr>
        <w:ind w:left="816" w:right="416"/>
      </w:pPr>
      <w:r>
        <w:t xml:space="preserve">ENGL 2313, Introduction to Poetry and Drama (3) (ENGL 215) </w:t>
      </w:r>
      <w:r>
        <w:rPr>
          <w:sz w:val="20"/>
        </w:rPr>
        <w:t xml:space="preserve"> </w:t>
      </w:r>
      <w:r>
        <w:rPr>
          <w:rFonts w:ascii="Calibri" w:eastAsia="Calibri" w:hAnsi="Calibri" w:cs="Calibri"/>
          <w:sz w:val="22"/>
        </w:rPr>
        <w:t xml:space="preserve"> </w:t>
      </w:r>
    </w:p>
    <w:p w14:paraId="26D25972" w14:textId="77777777" w:rsidR="00A85462" w:rsidRDefault="003578F4">
      <w:pPr>
        <w:ind w:left="816" w:right="416"/>
      </w:pPr>
      <w:r>
        <w:t xml:space="preserve">ENGL 2123, Major British Writers (3) (ENGL 220) </w:t>
      </w:r>
      <w:r>
        <w:rPr>
          <w:sz w:val="20"/>
        </w:rPr>
        <w:t xml:space="preserve"> </w:t>
      </w:r>
      <w:r>
        <w:rPr>
          <w:rFonts w:ascii="Calibri" w:eastAsia="Calibri" w:hAnsi="Calibri" w:cs="Calibri"/>
          <w:sz w:val="22"/>
        </w:rPr>
        <w:t xml:space="preserve"> </w:t>
      </w:r>
    </w:p>
    <w:p w14:paraId="6EBE2096" w14:textId="77777777" w:rsidR="00A85462" w:rsidRDefault="003578F4">
      <w:pPr>
        <w:ind w:left="816" w:right="416"/>
      </w:pPr>
      <w:r>
        <w:t xml:space="preserve">ENGL 2173, Major American Writers (3) (ENGL 221) </w:t>
      </w:r>
      <w:r>
        <w:rPr>
          <w:sz w:val="20"/>
        </w:rPr>
        <w:t xml:space="preserve"> </w:t>
      </w:r>
      <w:r>
        <w:rPr>
          <w:rFonts w:ascii="Calibri" w:eastAsia="Calibri" w:hAnsi="Calibri" w:cs="Calibri"/>
          <w:sz w:val="22"/>
        </w:rPr>
        <w:t xml:space="preserve"> </w:t>
      </w:r>
    </w:p>
    <w:p w14:paraId="0EF500D9" w14:textId="77777777" w:rsidR="00A85462" w:rsidRDefault="003578F4">
      <w:pPr>
        <w:ind w:left="816" w:right="416"/>
      </w:pPr>
      <w:r>
        <w:t xml:space="preserve">ENGL 2223, Major World Writers (3) (ENGL 222) </w:t>
      </w:r>
      <w:r>
        <w:rPr>
          <w:sz w:val="20"/>
        </w:rPr>
        <w:t xml:space="preserve"> </w:t>
      </w:r>
      <w:r>
        <w:rPr>
          <w:rFonts w:ascii="Calibri" w:eastAsia="Calibri" w:hAnsi="Calibri" w:cs="Calibri"/>
          <w:sz w:val="22"/>
        </w:rPr>
        <w:t xml:space="preserve"> </w:t>
      </w:r>
    </w:p>
    <w:p w14:paraId="682E3D1A" w14:textId="77777777" w:rsidR="00A85462" w:rsidRDefault="003578F4">
      <w:pPr>
        <w:spacing w:after="54"/>
        <w:ind w:left="816" w:right="416"/>
      </w:pPr>
      <w:r>
        <w:t xml:space="preserve">ENGL 2403, Introduction to African-American Literature (3) (ENGL 223) </w:t>
      </w:r>
      <w:r>
        <w:rPr>
          <w:sz w:val="20"/>
        </w:rPr>
        <w:t xml:space="preserve"> </w:t>
      </w:r>
      <w:r>
        <w:rPr>
          <w:rFonts w:ascii="Calibri" w:eastAsia="Calibri" w:hAnsi="Calibri" w:cs="Calibri"/>
          <w:sz w:val="22"/>
        </w:rPr>
        <w:t xml:space="preserve"> </w:t>
      </w:r>
    </w:p>
    <w:p w14:paraId="50EAF818" w14:textId="77777777" w:rsidR="00A85462" w:rsidRDefault="003578F4">
      <w:pPr>
        <w:ind w:left="816" w:right="416"/>
      </w:pPr>
      <w:r>
        <w:t xml:space="preserve">ENGL 2323, Introduction to Literature (3) (ENGL 230) </w:t>
      </w:r>
      <w:r>
        <w:rPr>
          <w:sz w:val="20"/>
        </w:rPr>
        <w:t xml:space="preserve"> </w:t>
      </w:r>
      <w:r>
        <w:rPr>
          <w:rFonts w:ascii="Calibri" w:eastAsia="Calibri" w:hAnsi="Calibri" w:cs="Calibri"/>
          <w:sz w:val="22"/>
        </w:rPr>
        <w:t xml:space="preserve"> </w:t>
      </w:r>
    </w:p>
    <w:p w14:paraId="613C8EE7" w14:textId="77777777" w:rsidR="00A85462" w:rsidRDefault="003578F4">
      <w:pPr>
        <w:ind w:left="816" w:right="416"/>
      </w:pPr>
      <w:r>
        <w:t xml:space="preserve">ENGL 2503, Introduction to Folklore (3) (ENGL 240) </w:t>
      </w:r>
      <w:r>
        <w:rPr>
          <w:sz w:val="20"/>
        </w:rPr>
        <w:t xml:space="preserve"> </w:t>
      </w:r>
      <w:r>
        <w:rPr>
          <w:rFonts w:ascii="Calibri" w:eastAsia="Calibri" w:hAnsi="Calibri" w:cs="Calibri"/>
          <w:sz w:val="22"/>
        </w:rPr>
        <w:t xml:space="preserve"> </w:t>
      </w:r>
    </w:p>
    <w:p w14:paraId="6B431A1E" w14:textId="77777777" w:rsidR="00A85462" w:rsidRDefault="003578F4">
      <w:pPr>
        <w:ind w:left="816" w:right="416"/>
      </w:pPr>
      <w:r>
        <w:t xml:space="preserve">ENGL 2483, Shakespeare: The More Popular Plays (3) (ENGL 248) </w:t>
      </w:r>
      <w:r>
        <w:rPr>
          <w:sz w:val="20"/>
        </w:rPr>
        <w:t xml:space="preserve"> </w:t>
      </w:r>
      <w:r>
        <w:rPr>
          <w:rFonts w:ascii="Calibri" w:eastAsia="Calibri" w:hAnsi="Calibri" w:cs="Calibri"/>
          <w:sz w:val="22"/>
        </w:rPr>
        <w:t xml:space="preserve"> </w:t>
      </w:r>
    </w:p>
    <w:p w14:paraId="084DE7D0" w14:textId="77777777" w:rsidR="00A85462" w:rsidRDefault="003578F4">
      <w:pPr>
        <w:spacing w:after="20" w:line="259" w:lineRule="auto"/>
        <w:ind w:left="850" w:firstLine="0"/>
      </w:pPr>
      <w:r>
        <w:t xml:space="preserve"> </w:t>
      </w:r>
      <w:r>
        <w:rPr>
          <w:sz w:val="20"/>
        </w:rPr>
        <w:t xml:space="preserve"> </w:t>
      </w:r>
      <w:r>
        <w:rPr>
          <w:rFonts w:ascii="Calibri" w:eastAsia="Calibri" w:hAnsi="Calibri" w:cs="Calibri"/>
          <w:sz w:val="22"/>
        </w:rPr>
        <w:t xml:space="preserve"> </w:t>
      </w:r>
    </w:p>
    <w:p w14:paraId="2FC2D43B" w14:textId="77777777" w:rsidR="00A85462" w:rsidRDefault="003578F4">
      <w:pPr>
        <w:ind w:left="816" w:right="416"/>
      </w:pPr>
      <w:r>
        <w:t xml:space="preserve">HIST 1113, History of World Civilizations I (3) (HIST 101) </w:t>
      </w:r>
      <w:r>
        <w:rPr>
          <w:sz w:val="20"/>
        </w:rPr>
        <w:t xml:space="preserve"> </w:t>
      </w:r>
      <w:r>
        <w:rPr>
          <w:rFonts w:ascii="Calibri" w:eastAsia="Calibri" w:hAnsi="Calibri" w:cs="Calibri"/>
          <w:sz w:val="22"/>
        </w:rPr>
        <w:t xml:space="preserve"> </w:t>
      </w:r>
    </w:p>
    <w:p w14:paraId="6054A1B7" w14:textId="77777777" w:rsidR="00A85462" w:rsidRDefault="003578F4">
      <w:pPr>
        <w:ind w:left="816" w:right="416"/>
      </w:pPr>
      <w:r>
        <w:t xml:space="preserve">HIST 1123, History of World Civilizations II (3) (HIST 102) </w:t>
      </w:r>
      <w:r>
        <w:rPr>
          <w:sz w:val="20"/>
        </w:rPr>
        <w:t xml:space="preserve"> </w:t>
      </w:r>
      <w:r>
        <w:rPr>
          <w:rFonts w:ascii="Calibri" w:eastAsia="Calibri" w:hAnsi="Calibri" w:cs="Calibri"/>
          <w:sz w:val="22"/>
        </w:rPr>
        <w:t xml:space="preserve"> </w:t>
      </w:r>
    </w:p>
    <w:p w14:paraId="29CCD1DB" w14:textId="77777777" w:rsidR="00A85462" w:rsidRDefault="003578F4">
      <w:pPr>
        <w:ind w:left="816" w:right="416"/>
      </w:pPr>
      <w:r>
        <w:t xml:space="preserve">HIST 2003, History of Roman Republic and Empire (3) (HIST 200) </w:t>
      </w:r>
      <w:r>
        <w:rPr>
          <w:sz w:val="20"/>
        </w:rPr>
        <w:t xml:space="preserve"> </w:t>
      </w:r>
      <w:r>
        <w:rPr>
          <w:rFonts w:ascii="Calibri" w:eastAsia="Calibri" w:hAnsi="Calibri" w:cs="Calibri"/>
          <w:sz w:val="22"/>
        </w:rPr>
        <w:t xml:space="preserve"> </w:t>
      </w:r>
    </w:p>
    <w:p w14:paraId="319B995F" w14:textId="77777777" w:rsidR="00A85462" w:rsidRDefault="003578F4">
      <w:pPr>
        <w:ind w:left="816" w:right="416"/>
      </w:pPr>
      <w:r>
        <w:t xml:space="preserve">HIST 2013, U.S. History {3) (HIST 201)  </w:t>
      </w:r>
      <w:r>
        <w:rPr>
          <w:rFonts w:ascii="Calibri" w:eastAsia="Calibri" w:hAnsi="Calibri" w:cs="Calibri"/>
          <w:sz w:val="22"/>
        </w:rPr>
        <w:t xml:space="preserve"> </w:t>
      </w:r>
    </w:p>
    <w:p w14:paraId="3957B10C" w14:textId="77777777" w:rsidR="00A85462" w:rsidRDefault="003578F4">
      <w:pPr>
        <w:ind w:left="816" w:right="416"/>
      </w:pPr>
      <w:r>
        <w:t xml:space="preserve">HIST 2023, U.S. History 11 (3) (HIST 202) </w:t>
      </w:r>
      <w:r>
        <w:rPr>
          <w:sz w:val="20"/>
        </w:rPr>
        <w:t xml:space="preserve"> </w:t>
      </w:r>
      <w:r>
        <w:rPr>
          <w:rFonts w:ascii="Calibri" w:eastAsia="Calibri" w:hAnsi="Calibri" w:cs="Calibri"/>
          <w:sz w:val="22"/>
        </w:rPr>
        <w:t xml:space="preserve"> </w:t>
      </w:r>
    </w:p>
    <w:p w14:paraId="742FE389" w14:textId="77777777" w:rsidR="00A85462" w:rsidRDefault="003578F4">
      <w:pPr>
        <w:ind w:left="816" w:right="416"/>
      </w:pPr>
      <w:r>
        <w:t xml:space="preserve">HIST 2213, Modern Europe 1500 – 1848 (3) (HIST 221) </w:t>
      </w:r>
      <w:r>
        <w:rPr>
          <w:sz w:val="20"/>
        </w:rPr>
        <w:t xml:space="preserve"> </w:t>
      </w:r>
      <w:r>
        <w:rPr>
          <w:rFonts w:ascii="Calibri" w:eastAsia="Calibri" w:hAnsi="Calibri" w:cs="Calibri"/>
          <w:sz w:val="22"/>
        </w:rPr>
        <w:t xml:space="preserve"> </w:t>
      </w:r>
    </w:p>
    <w:p w14:paraId="6C38F83A" w14:textId="77777777" w:rsidR="00A85462" w:rsidRDefault="003578F4">
      <w:pPr>
        <w:ind w:left="816" w:right="416"/>
      </w:pPr>
      <w:r>
        <w:t xml:space="preserve">HIST 2223, Modern Europe 1848 to Present (3) (HIST 222) </w:t>
      </w:r>
      <w:r>
        <w:rPr>
          <w:sz w:val="20"/>
        </w:rPr>
        <w:t xml:space="preserve"> </w:t>
      </w:r>
      <w:r>
        <w:rPr>
          <w:rFonts w:ascii="Calibri" w:eastAsia="Calibri" w:hAnsi="Calibri" w:cs="Calibri"/>
          <w:sz w:val="22"/>
        </w:rPr>
        <w:t xml:space="preserve"> </w:t>
      </w:r>
    </w:p>
    <w:p w14:paraId="6097B3D7" w14:textId="77777777" w:rsidR="00A85462" w:rsidRDefault="003578F4">
      <w:pPr>
        <w:spacing w:after="11" w:line="259" w:lineRule="auto"/>
        <w:ind w:left="1352" w:firstLine="0"/>
      </w:pPr>
      <w:r>
        <w:t xml:space="preserve">  </w:t>
      </w:r>
      <w:r>
        <w:rPr>
          <w:sz w:val="20"/>
        </w:rPr>
        <w:t xml:space="preserve"> </w:t>
      </w:r>
      <w:r>
        <w:rPr>
          <w:rFonts w:ascii="Calibri" w:eastAsia="Calibri" w:hAnsi="Calibri" w:cs="Calibri"/>
          <w:sz w:val="22"/>
        </w:rPr>
        <w:t xml:space="preserve"> </w:t>
      </w:r>
    </w:p>
    <w:p w14:paraId="36DB392A" w14:textId="77777777" w:rsidR="00A85462" w:rsidRDefault="003578F4">
      <w:pPr>
        <w:ind w:left="816" w:right="416"/>
      </w:pPr>
      <w:r>
        <w:t xml:space="preserve">HUMN 2103, World Mythology (3) (HUMN 210) </w:t>
      </w:r>
      <w:r>
        <w:rPr>
          <w:sz w:val="20"/>
        </w:rPr>
        <w:t xml:space="preserve"> </w:t>
      </w:r>
      <w:r>
        <w:rPr>
          <w:rFonts w:ascii="Calibri" w:eastAsia="Calibri" w:hAnsi="Calibri" w:cs="Calibri"/>
          <w:sz w:val="22"/>
        </w:rPr>
        <w:t xml:space="preserve"> </w:t>
      </w:r>
    </w:p>
    <w:p w14:paraId="132CD5FB" w14:textId="77777777" w:rsidR="00A85462" w:rsidRDefault="003578F4">
      <w:pPr>
        <w:ind w:left="816" w:right="416"/>
      </w:pPr>
      <w:r>
        <w:t xml:space="preserve">HUMN 2013, Africa and the Middle East (3) (HUMN 250) </w:t>
      </w:r>
      <w:r>
        <w:rPr>
          <w:sz w:val="20"/>
        </w:rPr>
        <w:t xml:space="preserve"> </w:t>
      </w:r>
      <w:r>
        <w:rPr>
          <w:rFonts w:ascii="Calibri" w:eastAsia="Calibri" w:hAnsi="Calibri" w:cs="Calibri"/>
          <w:sz w:val="22"/>
        </w:rPr>
        <w:t xml:space="preserve"> </w:t>
      </w:r>
    </w:p>
    <w:p w14:paraId="3A19A9DE" w14:textId="77777777" w:rsidR="00A85462" w:rsidRDefault="003578F4">
      <w:pPr>
        <w:ind w:left="816" w:right="416"/>
      </w:pPr>
      <w:r>
        <w:t xml:space="preserve">HUMN 2553, Asia and the Americas (3) (HUMN 255) </w:t>
      </w:r>
      <w:r>
        <w:rPr>
          <w:sz w:val="20"/>
        </w:rPr>
        <w:t xml:space="preserve"> </w:t>
      </w:r>
      <w:r>
        <w:rPr>
          <w:rFonts w:ascii="Calibri" w:eastAsia="Calibri" w:hAnsi="Calibri" w:cs="Calibri"/>
          <w:sz w:val="22"/>
        </w:rPr>
        <w:t xml:space="preserve"> </w:t>
      </w:r>
    </w:p>
    <w:p w14:paraId="05967F85" w14:textId="77777777" w:rsidR="00A85462" w:rsidRDefault="003578F4">
      <w:pPr>
        <w:ind w:left="816" w:right="416"/>
      </w:pPr>
      <w:r>
        <w:t xml:space="preserve">HUMN 2753, The Heroic Journey: From Classical to Contemporary (3) (HUMN 275) </w:t>
      </w:r>
      <w:r>
        <w:rPr>
          <w:sz w:val="20"/>
        </w:rPr>
        <w:t xml:space="preserve"> </w:t>
      </w:r>
      <w:r>
        <w:rPr>
          <w:rFonts w:ascii="Calibri" w:eastAsia="Calibri" w:hAnsi="Calibri" w:cs="Calibri"/>
          <w:sz w:val="22"/>
        </w:rPr>
        <w:t xml:space="preserve"> </w:t>
      </w:r>
    </w:p>
    <w:p w14:paraId="79A6CAEF" w14:textId="77777777" w:rsidR="00A85462" w:rsidRDefault="003578F4">
      <w:pPr>
        <w:spacing w:after="35" w:line="259" w:lineRule="auto"/>
        <w:ind w:left="1719" w:firstLine="0"/>
      </w:pPr>
      <w:r>
        <w:t xml:space="preserve">  </w:t>
      </w:r>
      <w:r>
        <w:rPr>
          <w:sz w:val="20"/>
        </w:rPr>
        <w:t xml:space="preserve"> </w:t>
      </w:r>
      <w:r>
        <w:rPr>
          <w:rFonts w:ascii="Calibri" w:eastAsia="Calibri" w:hAnsi="Calibri" w:cs="Calibri"/>
          <w:sz w:val="22"/>
        </w:rPr>
        <w:t xml:space="preserve"> </w:t>
      </w:r>
    </w:p>
    <w:p w14:paraId="0EC426D1" w14:textId="77777777" w:rsidR="00A85462" w:rsidRDefault="003578F4">
      <w:pPr>
        <w:ind w:left="816" w:right="416"/>
      </w:pPr>
      <w:r>
        <w:t xml:space="preserve">PHIL 1013, Introduction to Philosophy (3) (PHIL 201) </w:t>
      </w:r>
      <w:r>
        <w:rPr>
          <w:sz w:val="20"/>
        </w:rPr>
        <w:t xml:space="preserve"> </w:t>
      </w:r>
      <w:r>
        <w:rPr>
          <w:rFonts w:ascii="Calibri" w:eastAsia="Calibri" w:hAnsi="Calibri" w:cs="Calibri"/>
          <w:sz w:val="22"/>
        </w:rPr>
        <w:t xml:space="preserve"> </w:t>
      </w:r>
    </w:p>
    <w:p w14:paraId="1611DA4C" w14:textId="77777777" w:rsidR="00A85462" w:rsidRDefault="003578F4">
      <w:pPr>
        <w:ind w:left="816" w:right="416"/>
      </w:pPr>
      <w:r>
        <w:t xml:space="preserve">PHIL 2013, Introduction to Ethics (3) (PHIL 205) </w:t>
      </w:r>
      <w:r>
        <w:rPr>
          <w:sz w:val="20"/>
        </w:rPr>
        <w:t xml:space="preserve"> </w:t>
      </w:r>
      <w:r>
        <w:rPr>
          <w:rFonts w:ascii="Calibri" w:eastAsia="Calibri" w:hAnsi="Calibri" w:cs="Calibri"/>
          <w:sz w:val="22"/>
        </w:rPr>
        <w:t xml:space="preserve"> </w:t>
      </w:r>
    </w:p>
    <w:p w14:paraId="45F05C31" w14:textId="77777777" w:rsidR="00A85462" w:rsidRDefault="003578F4">
      <w:pPr>
        <w:ind w:left="816" w:right="416"/>
      </w:pPr>
      <w:r>
        <w:t xml:space="preserve">PHIL 2283, Philosophy of Religion (3) (PHIL 228) </w:t>
      </w:r>
      <w:r>
        <w:rPr>
          <w:sz w:val="20"/>
        </w:rPr>
        <w:t xml:space="preserve"> </w:t>
      </w:r>
      <w:r>
        <w:rPr>
          <w:rFonts w:ascii="Calibri" w:eastAsia="Calibri" w:hAnsi="Calibri" w:cs="Calibri"/>
          <w:sz w:val="22"/>
        </w:rPr>
        <w:t xml:space="preserve"> </w:t>
      </w:r>
    </w:p>
    <w:p w14:paraId="310DA1B0" w14:textId="77777777" w:rsidR="00A85462" w:rsidRDefault="003578F4">
      <w:pPr>
        <w:spacing w:after="0" w:line="259" w:lineRule="auto"/>
        <w:ind w:left="632" w:firstLine="0"/>
      </w:pPr>
      <w:r>
        <w:rPr>
          <w:rFonts w:ascii="Calibri" w:eastAsia="Calibri" w:hAnsi="Calibri" w:cs="Calibri"/>
          <w:sz w:val="23"/>
        </w:rPr>
        <w:t xml:space="preserve">    </w:t>
      </w:r>
      <w:r>
        <w:rPr>
          <w:sz w:val="20"/>
        </w:rPr>
        <w:t xml:space="preserve"> </w:t>
      </w:r>
      <w:r>
        <w:rPr>
          <w:rFonts w:ascii="Calibri" w:eastAsia="Calibri" w:hAnsi="Calibri" w:cs="Calibri"/>
          <w:sz w:val="22"/>
        </w:rPr>
        <w:t xml:space="preserve"> </w:t>
      </w:r>
    </w:p>
    <w:p w14:paraId="7300A743" w14:textId="77777777" w:rsidR="00A85462" w:rsidRDefault="003578F4">
      <w:pPr>
        <w:spacing w:after="8" w:line="306" w:lineRule="auto"/>
        <w:ind w:left="617" w:right="1643" w:firstLine="0"/>
      </w:pPr>
      <w:r>
        <w:rPr>
          <w:rFonts w:ascii="Calibri" w:eastAsia="Calibri" w:hAnsi="Calibri" w:cs="Calibri"/>
          <w:sz w:val="23"/>
        </w:rPr>
        <w:t xml:space="preserve">    </w:t>
      </w:r>
      <w:r>
        <w:rPr>
          <w:b/>
          <w:sz w:val="20"/>
        </w:rPr>
        <w:t>N</w:t>
      </w:r>
      <w:r>
        <w:rPr>
          <w:b/>
          <w:sz w:val="16"/>
        </w:rPr>
        <w:t>OTE</w:t>
      </w:r>
      <w:r>
        <w:rPr>
          <w:b/>
          <w:sz w:val="20"/>
        </w:rPr>
        <w:t>:</w:t>
      </w:r>
      <w:r>
        <w:rPr>
          <w:b/>
          <w:sz w:val="16"/>
        </w:rPr>
        <w:t xml:space="preserve"> </w:t>
      </w:r>
      <w:r>
        <w:rPr>
          <w:b/>
          <w:sz w:val="20"/>
        </w:rPr>
        <w:t>PHIL</w:t>
      </w:r>
      <w:r>
        <w:rPr>
          <w:b/>
          <w:sz w:val="16"/>
        </w:rPr>
        <w:t xml:space="preserve"> </w:t>
      </w:r>
      <w:r>
        <w:rPr>
          <w:b/>
          <w:sz w:val="20"/>
        </w:rPr>
        <w:t>2253,</w:t>
      </w:r>
      <w:r>
        <w:rPr>
          <w:b/>
          <w:sz w:val="16"/>
        </w:rPr>
        <w:t xml:space="preserve"> </w:t>
      </w:r>
      <w:r>
        <w:rPr>
          <w:b/>
          <w:sz w:val="20"/>
        </w:rPr>
        <w:t>B</w:t>
      </w:r>
      <w:r>
        <w:rPr>
          <w:b/>
          <w:sz w:val="16"/>
        </w:rPr>
        <w:t xml:space="preserve">IOMEDICAL </w:t>
      </w:r>
      <w:r>
        <w:rPr>
          <w:b/>
          <w:sz w:val="20"/>
        </w:rPr>
        <w:t>E</w:t>
      </w:r>
      <w:r>
        <w:rPr>
          <w:b/>
          <w:sz w:val="16"/>
        </w:rPr>
        <w:t xml:space="preserve">THICS, CANNOT BE USED AS THE </w:t>
      </w:r>
      <w:r>
        <w:rPr>
          <w:b/>
          <w:sz w:val="20"/>
        </w:rPr>
        <w:t>H</w:t>
      </w:r>
      <w:r>
        <w:rPr>
          <w:b/>
          <w:sz w:val="16"/>
        </w:rPr>
        <w:t xml:space="preserve">UMANITIES </w:t>
      </w:r>
      <w:r>
        <w:rPr>
          <w:rFonts w:ascii="Calibri" w:eastAsia="Calibri" w:hAnsi="Calibri" w:cs="Calibri"/>
          <w:sz w:val="22"/>
        </w:rPr>
        <w:t xml:space="preserve"> </w:t>
      </w:r>
      <w:r>
        <w:rPr>
          <w:b/>
          <w:sz w:val="16"/>
        </w:rPr>
        <w:t xml:space="preserve">                    REQUIREMENT SINCE IT IS AN INDIVIDUAL COURSE PREREQUISITE</w:t>
      </w:r>
      <w:r>
        <w:rPr>
          <w:b/>
          <w:sz w:val="20"/>
        </w:rPr>
        <w:t>.</w:t>
      </w:r>
      <w:r>
        <w:rPr>
          <w:b/>
          <w:sz w:val="16"/>
        </w:rPr>
        <w:t xml:space="preserve"> </w:t>
      </w:r>
      <w:r>
        <w:rPr>
          <w:sz w:val="20"/>
        </w:rPr>
        <w:t xml:space="preserve"> </w:t>
      </w:r>
      <w:r>
        <w:rPr>
          <w:rFonts w:ascii="Calibri" w:eastAsia="Calibri" w:hAnsi="Calibri" w:cs="Calibri"/>
          <w:sz w:val="22"/>
        </w:rPr>
        <w:t xml:space="preserve"> </w:t>
      </w:r>
    </w:p>
    <w:p w14:paraId="7B1DBCBB" w14:textId="77777777" w:rsidR="00A85462" w:rsidRDefault="003578F4">
      <w:pPr>
        <w:spacing w:after="34" w:line="259" w:lineRule="auto"/>
        <w:ind w:left="632" w:firstLine="0"/>
      </w:pPr>
      <w:r>
        <w:rPr>
          <w:b/>
          <w:sz w:val="20"/>
        </w:rPr>
        <w:t xml:space="preserve"> </w:t>
      </w:r>
      <w:r>
        <w:rPr>
          <w:sz w:val="20"/>
        </w:rPr>
        <w:t xml:space="preserve"> </w:t>
      </w:r>
      <w:r>
        <w:rPr>
          <w:sz w:val="22"/>
        </w:rPr>
        <w:t xml:space="preserve"> </w:t>
      </w:r>
      <w:r>
        <w:rPr>
          <w:sz w:val="20"/>
        </w:rPr>
        <w:t xml:space="preserve">  </w:t>
      </w:r>
      <w:r>
        <w:rPr>
          <w:rFonts w:ascii="Calibri" w:eastAsia="Calibri" w:hAnsi="Calibri" w:cs="Calibri"/>
          <w:sz w:val="22"/>
        </w:rPr>
        <w:t xml:space="preserve"> </w:t>
      </w:r>
    </w:p>
    <w:p w14:paraId="04E3A383" w14:textId="77777777" w:rsidR="00707F8A" w:rsidRDefault="00707F8A">
      <w:pPr>
        <w:spacing w:after="160" w:line="259" w:lineRule="auto"/>
        <w:ind w:left="0" w:firstLine="0"/>
        <w:rPr>
          <w:b/>
        </w:rPr>
      </w:pPr>
      <w:r>
        <w:rPr>
          <w:b/>
        </w:rPr>
        <w:br w:type="page"/>
      </w:r>
    </w:p>
    <w:p w14:paraId="3EDE5AD4" w14:textId="2765BBD5" w:rsidR="00A85462" w:rsidRDefault="003578F4">
      <w:pPr>
        <w:spacing w:after="2" w:line="259" w:lineRule="auto"/>
        <w:ind w:left="251"/>
        <w:jc w:val="center"/>
      </w:pPr>
      <w:r>
        <w:rPr>
          <w:b/>
        </w:rPr>
        <w:lastRenderedPageBreak/>
        <w:t>ESTIMATED COSTS</w:t>
      </w:r>
      <w:r>
        <w:t xml:space="preserve">  </w:t>
      </w:r>
      <w:r>
        <w:rPr>
          <w:b/>
        </w:rPr>
        <w:t xml:space="preserve"> </w:t>
      </w:r>
    </w:p>
    <w:p w14:paraId="734F4B75" w14:textId="2C0496DB" w:rsidR="00A85462" w:rsidRDefault="003578F4">
      <w:pPr>
        <w:ind w:left="644" w:right="416"/>
        <w:rPr>
          <w:rFonts w:ascii="Calibri" w:eastAsia="Calibri" w:hAnsi="Calibri" w:cs="Calibri"/>
          <w:sz w:val="22"/>
        </w:rPr>
      </w:pPr>
      <w:r>
        <w:t>Students should take into consideration travel expenses (auto mileage to internship site) while enrolled in health care programs. This estimate is for the Sonography program only. Expense of finishing prerequisites or other miscellaneous is not included.  If you plan to use financial aid (grants, loans, scholarships) and you require clarification on application or restrictions, please contact the BRCC Office of Financial Aid and Scholarships at (225) 216 – 8640</w:t>
      </w:r>
      <w:r>
        <w:rPr>
          <w:sz w:val="20"/>
        </w:rPr>
        <w:t>.</w:t>
      </w:r>
      <w:r>
        <w:rPr>
          <w:sz w:val="22"/>
        </w:rPr>
        <w:t xml:space="preserve">  </w:t>
      </w:r>
      <w:r>
        <w:rPr>
          <w:sz w:val="20"/>
        </w:rPr>
        <w:t xml:space="preserve"> </w:t>
      </w:r>
      <w:r>
        <w:rPr>
          <w:rFonts w:ascii="Calibri" w:eastAsia="Calibri" w:hAnsi="Calibri" w:cs="Calibri"/>
          <w:sz w:val="22"/>
        </w:rPr>
        <w:t xml:space="preserve"> </w:t>
      </w:r>
    </w:p>
    <w:p w14:paraId="471C2739" w14:textId="77777777" w:rsidR="00707F8A" w:rsidRDefault="00707F8A">
      <w:pPr>
        <w:ind w:left="644" w:right="416"/>
      </w:pPr>
    </w:p>
    <w:tbl>
      <w:tblPr>
        <w:tblStyle w:val="TableGrid"/>
        <w:tblW w:w="10890" w:type="dxa"/>
        <w:tblInd w:w="-76" w:type="dxa"/>
        <w:tblCellMar>
          <w:top w:w="21" w:type="dxa"/>
          <w:right w:w="5" w:type="dxa"/>
        </w:tblCellMar>
        <w:tblLook w:val="04A0" w:firstRow="1" w:lastRow="0" w:firstColumn="1" w:lastColumn="0" w:noHBand="0" w:noVBand="1"/>
      </w:tblPr>
      <w:tblGrid>
        <w:gridCol w:w="3420"/>
        <w:gridCol w:w="5855"/>
        <w:gridCol w:w="1615"/>
      </w:tblGrid>
      <w:tr w:rsidR="00A85462" w14:paraId="0463EFD9" w14:textId="77777777">
        <w:trPr>
          <w:trHeight w:val="468"/>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40EBC8B" w14:textId="77777777" w:rsidR="00A85462" w:rsidRDefault="003578F4">
            <w:pPr>
              <w:tabs>
                <w:tab w:val="center" w:pos="3420"/>
                <w:tab w:val="center" w:pos="5432"/>
                <w:tab w:val="center" w:pos="927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rFonts w:ascii="Arial" w:eastAsia="Arial" w:hAnsi="Arial" w:cs="Arial"/>
                <w:b/>
                <w:sz w:val="20"/>
              </w:rPr>
              <w:t>SONOGRAPHY PROGRAM COSTS</w:t>
            </w:r>
            <w:r>
              <w:rPr>
                <w:sz w:val="20"/>
              </w:rPr>
              <w:t xml:space="preserve">    </w:t>
            </w:r>
            <w:r>
              <w:rPr>
                <w:sz w:val="20"/>
              </w:rPr>
              <w:tab/>
              <w:t xml:space="preserve"> </w:t>
            </w:r>
            <w:r>
              <w:rPr>
                <w:rFonts w:ascii="Calibri" w:eastAsia="Calibri" w:hAnsi="Calibri" w:cs="Calibri"/>
                <w:sz w:val="22"/>
              </w:rPr>
              <w:t xml:space="preserve"> </w:t>
            </w:r>
          </w:p>
        </w:tc>
      </w:tr>
      <w:tr w:rsidR="00A85462" w14:paraId="55768140" w14:textId="77777777">
        <w:trPr>
          <w:trHeight w:val="318"/>
        </w:trPr>
        <w:tc>
          <w:tcPr>
            <w:tcW w:w="3420" w:type="dxa"/>
            <w:tcBorders>
              <w:top w:val="single" w:sz="4" w:space="0" w:color="000000"/>
              <w:left w:val="single" w:sz="4" w:space="0" w:color="000000"/>
              <w:bottom w:val="single" w:sz="4" w:space="0" w:color="000000"/>
              <w:right w:val="single" w:sz="4" w:space="0" w:color="000000"/>
            </w:tcBorders>
          </w:tcPr>
          <w:p w14:paraId="08F51906" w14:textId="77777777" w:rsidR="00A85462" w:rsidRDefault="003578F4">
            <w:pPr>
              <w:spacing w:after="0" w:line="259" w:lineRule="auto"/>
              <w:ind w:left="112" w:firstLine="0"/>
            </w:pPr>
            <w:r>
              <w:rPr>
                <w:b/>
                <w:sz w:val="20"/>
              </w:rPr>
              <w:t>Pre-Admission</w:t>
            </w:r>
            <w:r>
              <w:rPr>
                <w:sz w:val="20"/>
              </w:rPr>
              <w:t xml:space="preserve">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3DCDAFB4" w14:textId="77777777" w:rsidR="00A85462" w:rsidRDefault="003578F4">
            <w:pPr>
              <w:spacing w:after="0" w:line="259" w:lineRule="auto"/>
              <w:ind w:left="113" w:firstLine="0"/>
            </w:pPr>
            <w:r>
              <w:rPr>
                <w:b/>
                <w:sz w:val="20"/>
              </w:rPr>
              <w:t>C</w:t>
            </w:r>
            <w:r>
              <w:rPr>
                <w:b/>
                <w:sz w:val="16"/>
              </w:rPr>
              <w:t xml:space="preserve">OLLEGE </w:t>
            </w:r>
            <w:r>
              <w:rPr>
                <w:b/>
                <w:sz w:val="20"/>
              </w:rPr>
              <w:t>A</w:t>
            </w:r>
            <w:r>
              <w:rPr>
                <w:b/>
                <w:sz w:val="16"/>
              </w:rPr>
              <w:t xml:space="preserve">DMISSION </w:t>
            </w:r>
            <w:r>
              <w:rPr>
                <w:b/>
                <w:sz w:val="20"/>
              </w:rPr>
              <w:t>A</w:t>
            </w:r>
            <w:r>
              <w:rPr>
                <w:b/>
                <w:sz w:val="16"/>
              </w:rPr>
              <w:t>PPLICATION DECLARE YOUR SONO MAJOR</w:t>
            </w:r>
            <w:r>
              <w:rPr>
                <w:b/>
                <w:sz w:val="20"/>
              </w:rPr>
              <w:t xml:space="preserve">!!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16DA72E5" w14:textId="77777777" w:rsidR="00A85462" w:rsidRDefault="003578F4">
            <w:pPr>
              <w:spacing w:after="0" w:line="259" w:lineRule="auto"/>
              <w:ind w:left="108" w:firstLine="0"/>
            </w:pPr>
            <w:r>
              <w:rPr>
                <w:b/>
                <w:sz w:val="20"/>
              </w:rPr>
              <w:t xml:space="preserve">No Fee  </w:t>
            </w:r>
            <w:r>
              <w:rPr>
                <w:rFonts w:ascii="Calibri" w:eastAsia="Calibri" w:hAnsi="Calibri" w:cs="Calibri"/>
                <w:sz w:val="22"/>
              </w:rPr>
              <w:t xml:space="preserve"> </w:t>
            </w:r>
          </w:p>
        </w:tc>
      </w:tr>
      <w:tr w:rsidR="00A85462" w14:paraId="2B3C18D1" w14:textId="77777777">
        <w:trPr>
          <w:trHeight w:val="314"/>
        </w:trPr>
        <w:tc>
          <w:tcPr>
            <w:tcW w:w="3420" w:type="dxa"/>
            <w:tcBorders>
              <w:top w:val="single" w:sz="4" w:space="0" w:color="000000"/>
              <w:left w:val="single" w:sz="4" w:space="0" w:color="000000"/>
              <w:bottom w:val="single" w:sz="4" w:space="0" w:color="000000"/>
              <w:right w:val="single" w:sz="4" w:space="0" w:color="000000"/>
            </w:tcBorders>
          </w:tcPr>
          <w:p w14:paraId="3E4947B8" w14:textId="77777777" w:rsidR="00A85462" w:rsidRDefault="003578F4">
            <w:pPr>
              <w:spacing w:after="0" w:line="259" w:lineRule="auto"/>
              <w:ind w:left="4" w:firstLine="0"/>
            </w:pPr>
            <w:r>
              <w:rPr>
                <w:sz w:val="20"/>
              </w:rPr>
              <w:t xml:space="preserve">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1C514506" w14:textId="77777777" w:rsidR="00A85462" w:rsidRDefault="003578F4">
            <w:pPr>
              <w:spacing w:after="0" w:line="259" w:lineRule="auto"/>
              <w:ind w:left="113" w:firstLine="0"/>
            </w:pPr>
            <w:r>
              <w:rPr>
                <w:b/>
                <w:sz w:val="20"/>
              </w:rPr>
              <w:t>C</w:t>
            </w:r>
            <w:r>
              <w:rPr>
                <w:b/>
                <w:sz w:val="16"/>
              </w:rPr>
              <w:t>OST OF PREREQUISITE COURSES NOT INCLUDED</w:t>
            </w:r>
            <w:r>
              <w:rPr>
                <w:sz w:val="16"/>
              </w:rPr>
              <w:t xml:space="preserve">  </w:t>
            </w:r>
            <w:r>
              <w:rPr>
                <w:sz w:val="20"/>
              </w:rPr>
              <w:t xml:space="preserve">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4D1AF39" w14:textId="77777777" w:rsidR="00A85462" w:rsidRDefault="003578F4">
            <w:pPr>
              <w:spacing w:after="0" w:line="259" w:lineRule="auto"/>
              <w:ind w:left="10" w:firstLine="0"/>
            </w:pPr>
            <w:r>
              <w:rPr>
                <w:sz w:val="20"/>
              </w:rPr>
              <w:t xml:space="preserve">   </w:t>
            </w:r>
            <w:r>
              <w:rPr>
                <w:rFonts w:ascii="Calibri" w:eastAsia="Calibri" w:hAnsi="Calibri" w:cs="Calibri"/>
                <w:sz w:val="22"/>
              </w:rPr>
              <w:t xml:space="preserve"> </w:t>
            </w:r>
          </w:p>
        </w:tc>
      </w:tr>
      <w:tr w:rsidR="00A85462" w14:paraId="66A49408" w14:textId="77777777">
        <w:trPr>
          <w:trHeight w:val="338"/>
        </w:trPr>
        <w:tc>
          <w:tcPr>
            <w:tcW w:w="3420" w:type="dxa"/>
            <w:tcBorders>
              <w:top w:val="single" w:sz="4" w:space="0" w:color="000000"/>
              <w:left w:val="single" w:sz="4" w:space="0" w:color="000000"/>
              <w:bottom w:val="single" w:sz="4" w:space="0" w:color="000000"/>
              <w:right w:val="single" w:sz="4" w:space="0" w:color="000000"/>
            </w:tcBorders>
          </w:tcPr>
          <w:p w14:paraId="3B90CE30" w14:textId="77777777" w:rsidR="00A85462" w:rsidRDefault="003578F4">
            <w:pPr>
              <w:spacing w:after="0" w:line="259" w:lineRule="auto"/>
              <w:ind w:left="112" w:firstLine="0"/>
            </w:pPr>
            <w:r>
              <w:rPr>
                <w:b/>
                <w:sz w:val="20"/>
              </w:rPr>
              <w:t xml:space="preserve">Background Screening Service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3D42CD1F" w14:textId="77777777" w:rsidR="00A85462" w:rsidRDefault="003578F4">
            <w:pPr>
              <w:spacing w:after="0" w:line="259" w:lineRule="auto"/>
              <w:ind w:left="113" w:firstLine="0"/>
            </w:pPr>
            <w:r>
              <w:rPr>
                <w:b/>
                <w:sz w:val="20"/>
              </w:rPr>
              <w:t xml:space="preserve">Nationwide Background Check, Drug Screen &amp; Document Portal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46C3F541" w14:textId="77777777" w:rsidR="00A85462" w:rsidRDefault="003578F4">
            <w:pPr>
              <w:spacing w:after="0" w:line="259" w:lineRule="auto"/>
              <w:ind w:left="108" w:firstLine="0"/>
            </w:pPr>
            <w:r>
              <w:rPr>
                <w:sz w:val="20"/>
              </w:rPr>
              <w:t xml:space="preserve">$80.00 </w:t>
            </w:r>
            <w:r>
              <w:rPr>
                <w:rFonts w:ascii="Calibri" w:eastAsia="Calibri" w:hAnsi="Calibri" w:cs="Calibri"/>
                <w:sz w:val="22"/>
              </w:rPr>
              <w:t xml:space="preserve"> </w:t>
            </w:r>
          </w:p>
        </w:tc>
      </w:tr>
      <w:tr w:rsidR="00A85462" w14:paraId="26F8DCEB" w14:textId="77777777">
        <w:trPr>
          <w:trHeight w:val="605"/>
        </w:trPr>
        <w:tc>
          <w:tcPr>
            <w:tcW w:w="3420" w:type="dxa"/>
            <w:tcBorders>
              <w:top w:val="single" w:sz="4" w:space="0" w:color="000000"/>
              <w:left w:val="single" w:sz="4" w:space="0" w:color="000000"/>
              <w:bottom w:val="single" w:sz="4" w:space="0" w:color="000000"/>
              <w:right w:val="single" w:sz="4" w:space="0" w:color="000000"/>
            </w:tcBorders>
          </w:tcPr>
          <w:p w14:paraId="52CFD371" w14:textId="77777777" w:rsidR="00A85462" w:rsidRDefault="003578F4">
            <w:pPr>
              <w:spacing w:after="17" w:line="259" w:lineRule="auto"/>
              <w:ind w:left="4" w:firstLine="0"/>
            </w:pPr>
            <w:r>
              <w:rPr>
                <w:sz w:val="20"/>
              </w:rPr>
              <w:t xml:space="preserve">   </w:t>
            </w:r>
            <w:r>
              <w:rPr>
                <w:rFonts w:ascii="Calibri" w:eastAsia="Calibri" w:hAnsi="Calibri" w:cs="Calibri"/>
                <w:sz w:val="22"/>
              </w:rPr>
              <w:t xml:space="preserve"> </w:t>
            </w:r>
          </w:p>
          <w:p w14:paraId="09EF7C68" w14:textId="77777777" w:rsidR="00A85462" w:rsidRDefault="003578F4">
            <w:pPr>
              <w:spacing w:after="0" w:line="259" w:lineRule="auto"/>
              <w:ind w:left="4" w:firstLine="0"/>
            </w:pPr>
            <w:r>
              <w:rPr>
                <w:sz w:val="20"/>
              </w:rPr>
              <w:t xml:space="preserve">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438459E7" w14:textId="77777777" w:rsidR="00A85462" w:rsidRDefault="003578F4">
            <w:pPr>
              <w:spacing w:after="0" w:line="259" w:lineRule="auto"/>
              <w:ind w:left="123"/>
              <w:jc w:val="both"/>
            </w:pPr>
            <w:r>
              <w:rPr>
                <w:b/>
                <w:sz w:val="20"/>
                <w:u w:val="single" w:color="000000"/>
              </w:rPr>
              <w:t>P</w:t>
            </w:r>
            <w:r>
              <w:rPr>
                <w:b/>
                <w:sz w:val="16"/>
                <w:u w:val="single" w:color="000000"/>
              </w:rPr>
              <w:t xml:space="preserve">HYSICAL </w:t>
            </w:r>
            <w:r>
              <w:rPr>
                <w:b/>
                <w:sz w:val="20"/>
                <w:u w:val="single" w:color="000000"/>
              </w:rPr>
              <w:t>E</w:t>
            </w:r>
            <w:r>
              <w:rPr>
                <w:b/>
                <w:sz w:val="16"/>
                <w:u w:val="single" w:color="000000"/>
              </w:rPr>
              <w:t>XAM</w:t>
            </w:r>
            <w:r>
              <w:rPr>
                <w:b/>
                <w:sz w:val="20"/>
                <w:u w:val="single" w:color="000000"/>
              </w:rPr>
              <w:t>,</w:t>
            </w:r>
            <w:r>
              <w:rPr>
                <w:b/>
                <w:sz w:val="16"/>
                <w:u w:val="single" w:color="000000"/>
              </w:rPr>
              <w:t xml:space="preserve"> </w:t>
            </w:r>
            <w:r>
              <w:rPr>
                <w:b/>
                <w:sz w:val="20"/>
                <w:u w:val="single" w:color="000000"/>
              </w:rPr>
              <w:t>I</w:t>
            </w:r>
            <w:r>
              <w:rPr>
                <w:b/>
                <w:sz w:val="16"/>
                <w:u w:val="single" w:color="000000"/>
              </w:rPr>
              <w:t xml:space="preserve">MMUNIZATIONS </w:t>
            </w:r>
            <w:r>
              <w:rPr>
                <w:b/>
                <w:sz w:val="20"/>
                <w:u w:val="single" w:color="000000"/>
              </w:rPr>
              <w:t>&amp;</w:t>
            </w:r>
            <w:r>
              <w:rPr>
                <w:b/>
                <w:sz w:val="16"/>
                <w:u w:val="single" w:color="000000"/>
              </w:rPr>
              <w:t xml:space="preserve"> </w:t>
            </w:r>
            <w:r>
              <w:rPr>
                <w:b/>
                <w:sz w:val="20"/>
                <w:u w:val="single" w:color="000000"/>
              </w:rPr>
              <w:t>T</w:t>
            </w:r>
            <w:r>
              <w:rPr>
                <w:b/>
                <w:sz w:val="16"/>
                <w:u w:val="single" w:color="000000"/>
              </w:rPr>
              <w:t>ITERS</w:t>
            </w:r>
            <w:r>
              <w:rPr>
                <w:sz w:val="20"/>
              </w:rPr>
              <w:t xml:space="preserve"> –Some vaccinations may be required.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4779CEA1" w14:textId="77777777" w:rsidR="00A85462" w:rsidRDefault="003578F4">
            <w:pPr>
              <w:spacing w:after="0" w:line="259" w:lineRule="auto"/>
              <w:ind w:left="118" w:hanging="124"/>
            </w:pPr>
            <w:r>
              <w:rPr>
                <w:sz w:val="20"/>
              </w:rPr>
              <w:t xml:space="preserve">  </w:t>
            </w:r>
            <w:r>
              <w:rPr>
                <w:sz w:val="18"/>
              </w:rPr>
              <w:t>Prices dependent on your situation</w:t>
            </w:r>
            <w:r>
              <w:rPr>
                <w:sz w:val="20"/>
              </w:rPr>
              <w:t xml:space="preserve"> </w:t>
            </w:r>
            <w:r>
              <w:rPr>
                <w:rFonts w:ascii="Calibri" w:eastAsia="Calibri" w:hAnsi="Calibri" w:cs="Calibri"/>
                <w:sz w:val="22"/>
              </w:rPr>
              <w:t xml:space="preserve"> </w:t>
            </w:r>
          </w:p>
        </w:tc>
      </w:tr>
      <w:tr w:rsidR="00A85462" w14:paraId="1AE66B0E" w14:textId="77777777">
        <w:trPr>
          <w:trHeight w:val="720"/>
        </w:trPr>
        <w:tc>
          <w:tcPr>
            <w:tcW w:w="3420" w:type="dxa"/>
            <w:tcBorders>
              <w:top w:val="single" w:sz="4" w:space="0" w:color="000000"/>
              <w:left w:val="single" w:sz="4" w:space="0" w:color="000000"/>
              <w:bottom w:val="single" w:sz="4" w:space="0" w:color="000000"/>
              <w:right w:val="single" w:sz="4" w:space="0" w:color="000000"/>
            </w:tcBorders>
          </w:tcPr>
          <w:p w14:paraId="343FE276" w14:textId="77777777" w:rsidR="00A85462" w:rsidRDefault="003578F4">
            <w:pPr>
              <w:spacing w:after="0" w:line="259" w:lineRule="auto"/>
              <w:ind w:left="4" w:firstLine="0"/>
            </w:pPr>
            <w:r>
              <w:rPr>
                <w:sz w:val="20"/>
              </w:rPr>
              <w:t xml:space="preserve">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11DFA076" w14:textId="77777777" w:rsidR="00A85462" w:rsidRDefault="003578F4">
            <w:pPr>
              <w:spacing w:after="0" w:line="259" w:lineRule="auto"/>
              <w:ind w:left="113" w:firstLine="0"/>
            </w:pPr>
            <w:r>
              <w:rPr>
                <w:b/>
                <w:sz w:val="20"/>
                <w:u w:val="single" w:color="000000"/>
              </w:rPr>
              <w:t>LOUISIANA STATE POLICE BACKGROUND CHECK:</w:t>
            </w:r>
            <w:r>
              <w:rPr>
                <w:b/>
                <w:sz w:val="20"/>
              </w:rPr>
              <w:t xml:space="preserve"> </w:t>
            </w:r>
            <w:r>
              <w:rPr>
                <w:sz w:val="18"/>
              </w:rPr>
              <w:t xml:space="preserve"> </w:t>
            </w:r>
            <w:r>
              <w:rPr>
                <w:rFonts w:ascii="Calibri" w:eastAsia="Calibri" w:hAnsi="Calibri" w:cs="Calibri"/>
                <w:sz w:val="22"/>
              </w:rPr>
              <w:t xml:space="preserve"> </w:t>
            </w:r>
          </w:p>
          <w:p w14:paraId="4B1B8F4E" w14:textId="77777777" w:rsidR="00A85462" w:rsidRDefault="003578F4">
            <w:pPr>
              <w:spacing w:after="0" w:line="259" w:lineRule="auto"/>
              <w:ind w:left="122" w:firstLine="0"/>
            </w:pPr>
            <w:r>
              <w:rPr>
                <w:sz w:val="18"/>
              </w:rPr>
              <w:t xml:space="preserve">Programs with a hospital-based internship program MUST require a LA State Police Background check in addition to the general one. </w:t>
            </w:r>
            <w:r>
              <w:rPr>
                <w:sz w:val="20"/>
              </w:rPr>
              <w:t xml:space="preserve">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B558544" w14:textId="77777777" w:rsidR="00A85462" w:rsidRDefault="003578F4">
            <w:pPr>
              <w:spacing w:after="0" w:line="259" w:lineRule="auto"/>
              <w:ind w:left="108" w:firstLine="0"/>
            </w:pPr>
            <w:r>
              <w:rPr>
                <w:sz w:val="20"/>
              </w:rPr>
              <w:t xml:space="preserve">$37.00   </w:t>
            </w:r>
            <w:r>
              <w:rPr>
                <w:rFonts w:ascii="Calibri" w:eastAsia="Calibri" w:hAnsi="Calibri" w:cs="Calibri"/>
                <w:sz w:val="22"/>
              </w:rPr>
              <w:t xml:space="preserve"> </w:t>
            </w:r>
          </w:p>
        </w:tc>
      </w:tr>
      <w:tr w:rsidR="00A85462" w14:paraId="0B449110" w14:textId="77777777">
        <w:trPr>
          <w:trHeight w:val="507"/>
        </w:trPr>
        <w:tc>
          <w:tcPr>
            <w:tcW w:w="3420" w:type="dxa"/>
            <w:tcBorders>
              <w:top w:val="single" w:sz="4" w:space="0" w:color="000000"/>
              <w:left w:val="single" w:sz="4" w:space="0" w:color="000000"/>
              <w:bottom w:val="single" w:sz="4" w:space="0" w:color="000000"/>
              <w:right w:val="single" w:sz="4" w:space="0" w:color="000000"/>
            </w:tcBorders>
          </w:tcPr>
          <w:p w14:paraId="14A5BA8D" w14:textId="77777777" w:rsidR="00A85462" w:rsidRDefault="003578F4">
            <w:pPr>
              <w:spacing w:after="0" w:line="259" w:lineRule="auto"/>
              <w:ind w:left="4" w:firstLine="0"/>
            </w:pPr>
            <w:r>
              <w:rPr>
                <w:sz w:val="20"/>
              </w:rPr>
              <w:t xml:space="preserve">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34F26B1F" w14:textId="77777777" w:rsidR="00A85462" w:rsidRDefault="003578F4">
            <w:pPr>
              <w:spacing w:after="0" w:line="259" w:lineRule="auto"/>
              <w:ind w:left="60" w:firstLine="0"/>
            </w:pPr>
            <w:r>
              <w:rPr>
                <w:b/>
                <w:sz w:val="20"/>
              </w:rPr>
              <w:t xml:space="preserve"> </w:t>
            </w:r>
            <w:r>
              <w:rPr>
                <w:b/>
                <w:sz w:val="20"/>
                <w:u w:val="single" w:color="000000"/>
              </w:rPr>
              <w:t>PROFESSIONAL LIABILITY INSURANCE</w:t>
            </w:r>
            <w:r>
              <w:rPr>
                <w:sz w:val="20"/>
              </w:rPr>
              <w:t xml:space="preserve">   </w:t>
            </w:r>
            <w:r>
              <w:rPr>
                <w:rFonts w:ascii="Calibri" w:eastAsia="Calibri" w:hAnsi="Calibri" w:cs="Calibri"/>
                <w:sz w:val="22"/>
              </w:rPr>
              <w:t xml:space="preserve"> </w:t>
            </w:r>
          </w:p>
          <w:p w14:paraId="53044B11" w14:textId="77777777" w:rsidR="00A85462" w:rsidRDefault="003578F4">
            <w:pPr>
              <w:spacing w:after="0" w:line="259" w:lineRule="auto"/>
              <w:ind w:left="10" w:firstLine="0"/>
            </w:pPr>
            <w:r>
              <w:rPr>
                <w:b/>
                <w:sz w:val="18"/>
              </w:rPr>
              <w:t xml:space="preserve">  Healthcare Providers Service Organization</w:t>
            </w:r>
            <w:hyperlink r:id="rId20">
              <w:r>
                <w:rPr>
                  <w:b/>
                  <w:sz w:val="18"/>
                </w:rPr>
                <w:t xml:space="preserve"> </w:t>
              </w:r>
            </w:hyperlink>
            <w:hyperlink r:id="rId21">
              <w:r>
                <w:rPr>
                  <w:b/>
                  <w:sz w:val="18"/>
                </w:rPr>
                <w:t xml:space="preserve"> </w:t>
              </w:r>
            </w:hyperlink>
            <w:hyperlink r:id="rId22">
              <w:r>
                <w:rPr>
                  <w:sz w:val="18"/>
                </w:rPr>
                <w:t xml:space="preserve"> </w:t>
              </w:r>
            </w:hyperlink>
            <w:hyperlink r:id="rId23">
              <w:r>
                <w:rPr>
                  <w:sz w:val="20"/>
                </w:rPr>
                <w:t xml:space="preserve"> </w:t>
              </w:r>
            </w:hyperlink>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66C0BDF7" w14:textId="77777777" w:rsidR="00A85462" w:rsidRDefault="003578F4">
            <w:pPr>
              <w:spacing w:after="0" w:line="259" w:lineRule="auto"/>
              <w:ind w:left="10" w:firstLine="0"/>
            </w:pPr>
            <w:r>
              <w:rPr>
                <w:sz w:val="20"/>
              </w:rPr>
              <w:t xml:space="preserve">  $50.00 / year   </w:t>
            </w:r>
            <w:r>
              <w:rPr>
                <w:rFonts w:ascii="Calibri" w:eastAsia="Calibri" w:hAnsi="Calibri" w:cs="Calibri"/>
                <w:sz w:val="22"/>
              </w:rPr>
              <w:t xml:space="preserve"> </w:t>
            </w:r>
          </w:p>
        </w:tc>
      </w:tr>
      <w:tr w:rsidR="00A85462" w14:paraId="50A0B18D" w14:textId="77777777">
        <w:trPr>
          <w:trHeight w:val="521"/>
        </w:trPr>
        <w:tc>
          <w:tcPr>
            <w:tcW w:w="3420" w:type="dxa"/>
            <w:tcBorders>
              <w:top w:val="single" w:sz="4" w:space="0" w:color="000000"/>
              <w:left w:val="single" w:sz="4" w:space="0" w:color="000000"/>
              <w:bottom w:val="single" w:sz="4" w:space="0" w:color="000000"/>
              <w:right w:val="single" w:sz="4" w:space="0" w:color="000000"/>
            </w:tcBorders>
          </w:tcPr>
          <w:p w14:paraId="607DCE9B" w14:textId="77777777" w:rsidR="00A85462" w:rsidRDefault="003578F4">
            <w:pPr>
              <w:spacing w:after="0" w:line="259" w:lineRule="auto"/>
              <w:ind w:left="4" w:firstLine="0"/>
            </w:pPr>
            <w:r>
              <w:rPr>
                <w:sz w:val="20"/>
              </w:rPr>
              <w:t xml:space="preserve">  </w:t>
            </w:r>
            <w:r>
              <w:rPr>
                <w:b/>
                <w:sz w:val="20"/>
              </w:rPr>
              <w:t xml:space="preserve">CPR Certification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556BE833" w14:textId="77777777" w:rsidR="00A85462" w:rsidRDefault="003578F4">
            <w:pPr>
              <w:spacing w:after="0" w:line="259" w:lineRule="auto"/>
              <w:ind w:left="123"/>
            </w:pPr>
            <w:r>
              <w:rPr>
                <w:b/>
                <w:sz w:val="20"/>
                <w:u w:val="single" w:color="000000"/>
              </w:rPr>
              <w:t>American Heart Association CPR for Health Care Providers</w:t>
            </w:r>
            <w:r>
              <w:rPr>
                <w:sz w:val="20"/>
              </w:rPr>
              <w:t xml:space="preserve"> </w:t>
            </w:r>
            <w:proofErr w:type="gramStart"/>
            <w:r>
              <w:rPr>
                <w:sz w:val="20"/>
              </w:rPr>
              <w:t xml:space="preserve">–  </w:t>
            </w:r>
            <w:r>
              <w:rPr>
                <w:sz w:val="20"/>
              </w:rPr>
              <w:tab/>
            </w:r>
            <w:proofErr w:type="gramEnd"/>
            <w:r>
              <w:rPr>
                <w:sz w:val="20"/>
              </w:rPr>
              <w:t xml:space="preserve"> Spring course will be offered for a fee at BRCC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27B7C8D7" w14:textId="77777777" w:rsidR="00A85462" w:rsidRDefault="003578F4">
            <w:pPr>
              <w:spacing w:after="0" w:line="259" w:lineRule="auto"/>
              <w:ind w:left="26" w:firstLine="0"/>
            </w:pPr>
            <w:r>
              <w:rPr>
                <w:sz w:val="20"/>
              </w:rPr>
              <w:t xml:space="preserve"> $50.00   </w:t>
            </w:r>
            <w:r>
              <w:rPr>
                <w:rFonts w:ascii="Calibri" w:eastAsia="Calibri" w:hAnsi="Calibri" w:cs="Calibri"/>
                <w:sz w:val="22"/>
              </w:rPr>
              <w:t xml:space="preserve"> </w:t>
            </w:r>
          </w:p>
        </w:tc>
      </w:tr>
      <w:tr w:rsidR="00A85462" w14:paraId="1F3E41F1" w14:textId="77777777">
        <w:trPr>
          <w:trHeight w:val="314"/>
        </w:trPr>
        <w:tc>
          <w:tcPr>
            <w:tcW w:w="3420" w:type="dxa"/>
            <w:tcBorders>
              <w:top w:val="single" w:sz="4" w:space="0" w:color="000000"/>
              <w:left w:val="single" w:sz="4" w:space="0" w:color="000000"/>
              <w:bottom w:val="single" w:sz="4" w:space="0" w:color="000000"/>
              <w:right w:val="single" w:sz="4" w:space="0" w:color="000000"/>
            </w:tcBorders>
          </w:tcPr>
          <w:p w14:paraId="3FC85912" w14:textId="77777777" w:rsidR="00A85462" w:rsidRDefault="003578F4">
            <w:pPr>
              <w:spacing w:after="0" w:line="259" w:lineRule="auto"/>
              <w:ind w:left="4" w:firstLine="0"/>
            </w:pPr>
            <w:r>
              <w:rPr>
                <w:b/>
                <w:sz w:val="20"/>
              </w:rPr>
              <w:t xml:space="preserve">  Textbooks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040DE222" w14:textId="77777777" w:rsidR="00A85462" w:rsidRDefault="003578F4">
            <w:pPr>
              <w:spacing w:after="0" w:line="259" w:lineRule="auto"/>
              <w:ind w:left="113" w:firstLine="0"/>
            </w:pPr>
            <w:r>
              <w:rPr>
                <w:b/>
                <w:sz w:val="20"/>
                <w:u w:val="single" w:color="000000"/>
              </w:rPr>
              <w:t>Textbooks</w:t>
            </w:r>
            <w:r>
              <w:rPr>
                <w:sz w:val="20"/>
              </w:rPr>
              <w:t xml:space="preserve"> (See list </w:t>
            </w:r>
            <w:proofErr w:type="gramStart"/>
            <w:r>
              <w:rPr>
                <w:sz w:val="20"/>
              </w:rPr>
              <w:t xml:space="preserve">below)  </w:t>
            </w:r>
            <w:r>
              <w:rPr>
                <w:rFonts w:ascii="Calibri" w:eastAsia="Calibri" w:hAnsi="Calibri" w:cs="Calibri"/>
                <w:sz w:val="22"/>
              </w:rPr>
              <w:t xml:space="preserve"> </w:t>
            </w:r>
            <w:proofErr w:type="gramEnd"/>
          </w:p>
        </w:tc>
        <w:tc>
          <w:tcPr>
            <w:tcW w:w="1615" w:type="dxa"/>
            <w:tcBorders>
              <w:top w:val="single" w:sz="4" w:space="0" w:color="000000"/>
              <w:left w:val="single" w:sz="4" w:space="0" w:color="000000"/>
              <w:bottom w:val="single" w:sz="4" w:space="0" w:color="000000"/>
              <w:right w:val="single" w:sz="4" w:space="0" w:color="000000"/>
            </w:tcBorders>
          </w:tcPr>
          <w:p w14:paraId="23A8D69E" w14:textId="77777777" w:rsidR="00A85462" w:rsidRDefault="003578F4">
            <w:pPr>
              <w:spacing w:after="0" w:line="259" w:lineRule="auto"/>
              <w:ind w:left="108" w:firstLine="0"/>
            </w:pPr>
            <w:r>
              <w:rPr>
                <w:sz w:val="20"/>
              </w:rPr>
              <w:t xml:space="preserve">Variable online   </w:t>
            </w:r>
            <w:r>
              <w:rPr>
                <w:rFonts w:ascii="Calibri" w:eastAsia="Calibri" w:hAnsi="Calibri" w:cs="Calibri"/>
                <w:sz w:val="22"/>
              </w:rPr>
              <w:t xml:space="preserve"> </w:t>
            </w:r>
          </w:p>
        </w:tc>
      </w:tr>
      <w:tr w:rsidR="00A85462" w14:paraId="0A815C44" w14:textId="77777777">
        <w:trPr>
          <w:trHeight w:val="314"/>
        </w:trPr>
        <w:tc>
          <w:tcPr>
            <w:tcW w:w="3420" w:type="dxa"/>
            <w:tcBorders>
              <w:top w:val="single" w:sz="4" w:space="0" w:color="000000"/>
              <w:left w:val="single" w:sz="4" w:space="0" w:color="000000"/>
              <w:bottom w:val="single" w:sz="4" w:space="0" w:color="000000"/>
              <w:right w:val="single" w:sz="4" w:space="0" w:color="000000"/>
            </w:tcBorders>
          </w:tcPr>
          <w:p w14:paraId="32748C86" w14:textId="77777777" w:rsidR="00A85462" w:rsidRDefault="003578F4">
            <w:pPr>
              <w:spacing w:after="0" w:line="259" w:lineRule="auto"/>
              <w:ind w:left="4" w:firstLine="0"/>
            </w:pPr>
            <w:r>
              <w:rPr>
                <w:b/>
                <w:sz w:val="20"/>
              </w:rPr>
              <w:t xml:space="preserve">  Uniforms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3C3FBF94" w14:textId="77777777" w:rsidR="00A85462" w:rsidRDefault="003578F4">
            <w:pPr>
              <w:spacing w:after="0" w:line="259" w:lineRule="auto"/>
              <w:ind w:left="113" w:firstLine="0"/>
            </w:pPr>
            <w:r>
              <w:rPr>
                <w:b/>
                <w:sz w:val="20"/>
                <w:u w:val="single" w:color="000000"/>
              </w:rPr>
              <w:t>Uniforms</w:t>
            </w:r>
            <w:r>
              <w:rPr>
                <w:sz w:val="20"/>
              </w:rPr>
              <w:t xml:space="preserve"> – purchased in January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4A574DE" w14:textId="77777777" w:rsidR="00A85462" w:rsidRDefault="003578F4">
            <w:pPr>
              <w:spacing w:after="0" w:line="259" w:lineRule="auto"/>
              <w:ind w:left="108" w:firstLine="0"/>
            </w:pPr>
            <w:r>
              <w:rPr>
                <w:sz w:val="20"/>
              </w:rPr>
              <w:t xml:space="preserve">$120.00   </w:t>
            </w:r>
            <w:r>
              <w:rPr>
                <w:rFonts w:ascii="Calibri" w:eastAsia="Calibri" w:hAnsi="Calibri" w:cs="Calibri"/>
                <w:sz w:val="22"/>
              </w:rPr>
              <w:t xml:space="preserve"> </w:t>
            </w:r>
          </w:p>
        </w:tc>
      </w:tr>
      <w:tr w:rsidR="00A85462" w14:paraId="672998E2" w14:textId="77777777">
        <w:trPr>
          <w:trHeight w:val="312"/>
        </w:trPr>
        <w:tc>
          <w:tcPr>
            <w:tcW w:w="3420" w:type="dxa"/>
            <w:tcBorders>
              <w:top w:val="single" w:sz="4" w:space="0" w:color="000000"/>
              <w:left w:val="single" w:sz="4" w:space="0" w:color="000000"/>
              <w:bottom w:val="single" w:sz="4" w:space="0" w:color="000000"/>
              <w:right w:val="single" w:sz="4" w:space="0" w:color="000000"/>
            </w:tcBorders>
          </w:tcPr>
          <w:p w14:paraId="1FBD5AAC" w14:textId="77777777" w:rsidR="00A85462" w:rsidRDefault="003578F4">
            <w:pPr>
              <w:spacing w:after="0" w:line="259" w:lineRule="auto"/>
              <w:ind w:left="8" w:firstLine="0"/>
            </w:pPr>
            <w:r>
              <w:rPr>
                <w:b/>
                <w:sz w:val="20"/>
              </w:rPr>
              <w:t xml:space="preserve">  SDMS Membership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3E4C3447" w14:textId="77777777" w:rsidR="00A85462" w:rsidRDefault="003578F4">
            <w:pPr>
              <w:spacing w:after="0" w:line="259" w:lineRule="auto"/>
              <w:ind w:left="10" w:firstLine="0"/>
            </w:pPr>
            <w:r>
              <w:rPr>
                <w:b/>
                <w:sz w:val="20"/>
              </w:rPr>
              <w:t xml:space="preserve">  </w:t>
            </w:r>
            <w:r>
              <w:rPr>
                <w:b/>
                <w:sz w:val="20"/>
                <w:u w:val="single" w:color="000000"/>
              </w:rPr>
              <w:t>Student Membership</w:t>
            </w:r>
            <w:r>
              <w:rPr>
                <w:sz w:val="20"/>
              </w:rPr>
              <w:t xml:space="preserve"> - Society of Diagnostic Medical Sonography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0C7E5FB0" w14:textId="77777777" w:rsidR="00A85462" w:rsidRDefault="003578F4">
            <w:pPr>
              <w:spacing w:after="0" w:line="259" w:lineRule="auto"/>
              <w:ind w:left="108" w:firstLine="0"/>
            </w:pPr>
            <w:r>
              <w:rPr>
                <w:sz w:val="20"/>
              </w:rPr>
              <w:t xml:space="preserve">$45.00   </w:t>
            </w:r>
            <w:r>
              <w:rPr>
                <w:rFonts w:ascii="Calibri" w:eastAsia="Calibri" w:hAnsi="Calibri" w:cs="Calibri"/>
                <w:sz w:val="22"/>
              </w:rPr>
              <w:t xml:space="preserve"> </w:t>
            </w:r>
          </w:p>
        </w:tc>
      </w:tr>
      <w:tr w:rsidR="00A85462" w14:paraId="61C88469" w14:textId="77777777">
        <w:trPr>
          <w:trHeight w:val="341"/>
        </w:trPr>
        <w:tc>
          <w:tcPr>
            <w:tcW w:w="3420" w:type="dxa"/>
            <w:tcBorders>
              <w:top w:val="single" w:sz="4" w:space="0" w:color="000000"/>
              <w:left w:val="single" w:sz="4" w:space="0" w:color="000000"/>
              <w:bottom w:val="single" w:sz="4" w:space="0" w:color="000000"/>
              <w:right w:val="single" w:sz="4" w:space="0" w:color="000000"/>
            </w:tcBorders>
          </w:tcPr>
          <w:p w14:paraId="41DB0DEA" w14:textId="77777777" w:rsidR="00A85462" w:rsidRDefault="003578F4">
            <w:pPr>
              <w:spacing w:after="0" w:line="259" w:lineRule="auto"/>
              <w:ind w:left="112" w:firstLine="0"/>
            </w:pPr>
            <w:r>
              <w:rPr>
                <w:b/>
                <w:sz w:val="20"/>
              </w:rPr>
              <w:t>First Semester (</w:t>
            </w:r>
            <w:proofErr w:type="gramStart"/>
            <w:r>
              <w:rPr>
                <w:b/>
                <w:sz w:val="20"/>
              </w:rPr>
              <w:t>Spring)</w:t>
            </w:r>
            <w:r>
              <w:rPr>
                <w:sz w:val="20"/>
              </w:rPr>
              <w:t xml:space="preserve">  </w:t>
            </w:r>
            <w:r>
              <w:rPr>
                <w:rFonts w:ascii="Calibri" w:eastAsia="Calibri" w:hAnsi="Calibri" w:cs="Calibri"/>
                <w:sz w:val="22"/>
              </w:rPr>
              <w:t xml:space="preserve"> </w:t>
            </w:r>
            <w:proofErr w:type="gramEnd"/>
          </w:p>
        </w:tc>
        <w:tc>
          <w:tcPr>
            <w:tcW w:w="5855" w:type="dxa"/>
            <w:tcBorders>
              <w:top w:val="single" w:sz="4" w:space="0" w:color="000000"/>
              <w:left w:val="single" w:sz="4" w:space="0" w:color="000000"/>
              <w:bottom w:val="single" w:sz="4" w:space="0" w:color="000000"/>
              <w:right w:val="single" w:sz="4" w:space="0" w:color="000000"/>
            </w:tcBorders>
          </w:tcPr>
          <w:p w14:paraId="0BB18E7F" w14:textId="77777777" w:rsidR="00A85462" w:rsidRDefault="003578F4">
            <w:pPr>
              <w:spacing w:after="0" w:line="259" w:lineRule="auto"/>
              <w:ind w:left="10" w:firstLine="0"/>
              <w:jc w:val="both"/>
            </w:pPr>
            <w:r>
              <w:rPr>
                <w:sz w:val="20"/>
              </w:rPr>
              <w:t xml:space="preserve"> </w:t>
            </w:r>
            <w:r>
              <w:rPr>
                <w:b/>
                <w:sz w:val="20"/>
              </w:rPr>
              <w:t>Tuition and Fees</w:t>
            </w:r>
            <w:r>
              <w:rPr>
                <w:sz w:val="20"/>
              </w:rPr>
              <w:t xml:space="preserve"> 8 credit hours of Sonography courses (</w:t>
            </w:r>
            <w:r>
              <w:rPr>
                <w:sz w:val="16"/>
              </w:rPr>
              <w:t>or 9@ $1583.</w:t>
            </w:r>
            <w:proofErr w:type="gramStart"/>
            <w:r>
              <w:rPr>
                <w:sz w:val="16"/>
              </w:rPr>
              <w:t>09</w:t>
            </w:r>
            <w:r>
              <w:rPr>
                <w:sz w:val="18"/>
              </w:rPr>
              <w:t xml:space="preserve"> </w:t>
            </w:r>
            <w:r>
              <w:rPr>
                <w:sz w:val="20"/>
              </w:rPr>
              <w:t>)</w:t>
            </w:r>
            <w:proofErr w:type="gramEnd"/>
            <w:r>
              <w:rPr>
                <w:sz w:val="20"/>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35B4525D" w14:textId="77777777" w:rsidR="00A85462" w:rsidRDefault="003578F4">
            <w:pPr>
              <w:spacing w:after="0" w:line="259" w:lineRule="auto"/>
              <w:ind w:left="-10" w:firstLine="0"/>
            </w:pPr>
            <w:r>
              <w:rPr>
                <w:rFonts w:ascii="Calibri" w:eastAsia="Calibri" w:hAnsi="Calibri" w:cs="Calibri"/>
                <w:sz w:val="22"/>
              </w:rPr>
              <w:t xml:space="preserve"> </w:t>
            </w:r>
            <w:r>
              <w:rPr>
                <w:sz w:val="20"/>
              </w:rPr>
              <w:t xml:space="preserve">$1,407.12 **   </w:t>
            </w:r>
            <w:r>
              <w:rPr>
                <w:rFonts w:ascii="Calibri" w:eastAsia="Calibri" w:hAnsi="Calibri" w:cs="Calibri"/>
                <w:sz w:val="22"/>
              </w:rPr>
              <w:t xml:space="preserve"> </w:t>
            </w:r>
          </w:p>
        </w:tc>
      </w:tr>
      <w:tr w:rsidR="00A85462" w14:paraId="2AEF6C6B" w14:textId="77777777">
        <w:trPr>
          <w:trHeight w:val="336"/>
        </w:trPr>
        <w:tc>
          <w:tcPr>
            <w:tcW w:w="3420" w:type="dxa"/>
            <w:tcBorders>
              <w:top w:val="single" w:sz="4" w:space="0" w:color="000000"/>
              <w:left w:val="single" w:sz="4" w:space="0" w:color="000000"/>
              <w:bottom w:val="single" w:sz="4" w:space="0" w:color="000000"/>
              <w:right w:val="single" w:sz="4" w:space="0" w:color="000000"/>
            </w:tcBorders>
          </w:tcPr>
          <w:p w14:paraId="648CAD0C" w14:textId="77777777" w:rsidR="00A85462" w:rsidRDefault="003578F4">
            <w:pPr>
              <w:spacing w:after="0" w:line="259" w:lineRule="auto"/>
              <w:ind w:left="112" w:firstLine="0"/>
            </w:pPr>
            <w:r>
              <w:rPr>
                <w:b/>
                <w:sz w:val="20"/>
              </w:rPr>
              <w:t>Second Semester (</w:t>
            </w:r>
            <w:proofErr w:type="gramStart"/>
            <w:r>
              <w:rPr>
                <w:b/>
                <w:sz w:val="20"/>
              </w:rPr>
              <w:t>Summer)</w:t>
            </w:r>
            <w:r>
              <w:rPr>
                <w:sz w:val="20"/>
              </w:rPr>
              <w:t xml:space="preserve">  </w:t>
            </w:r>
            <w:r>
              <w:rPr>
                <w:rFonts w:ascii="Calibri" w:eastAsia="Calibri" w:hAnsi="Calibri" w:cs="Calibri"/>
                <w:sz w:val="22"/>
              </w:rPr>
              <w:t xml:space="preserve"> </w:t>
            </w:r>
            <w:proofErr w:type="gramEnd"/>
          </w:p>
        </w:tc>
        <w:tc>
          <w:tcPr>
            <w:tcW w:w="5855" w:type="dxa"/>
            <w:tcBorders>
              <w:top w:val="single" w:sz="4" w:space="0" w:color="000000"/>
              <w:left w:val="single" w:sz="4" w:space="0" w:color="000000"/>
              <w:bottom w:val="single" w:sz="4" w:space="0" w:color="000000"/>
              <w:right w:val="single" w:sz="4" w:space="0" w:color="000000"/>
            </w:tcBorders>
          </w:tcPr>
          <w:p w14:paraId="03D79DB3" w14:textId="77777777" w:rsidR="00A85462" w:rsidRDefault="003578F4">
            <w:pPr>
              <w:spacing w:after="0" w:line="259" w:lineRule="auto"/>
              <w:ind w:left="10" w:firstLine="0"/>
            </w:pPr>
            <w:r>
              <w:rPr>
                <w:sz w:val="20"/>
              </w:rPr>
              <w:t xml:space="preserve"> </w:t>
            </w:r>
            <w:r>
              <w:rPr>
                <w:b/>
                <w:sz w:val="20"/>
              </w:rPr>
              <w:t>Tuition and Fees</w:t>
            </w:r>
            <w:r>
              <w:rPr>
                <w:sz w:val="20"/>
              </w:rPr>
              <w:t xml:space="preserve"> - 6 credit hours of Sonography courses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01C98491" w14:textId="77777777" w:rsidR="00A85462" w:rsidRDefault="003578F4">
            <w:pPr>
              <w:spacing w:after="0" w:line="259" w:lineRule="auto"/>
              <w:ind w:left="108" w:firstLine="0"/>
            </w:pPr>
            <w:r>
              <w:rPr>
                <w:sz w:val="20"/>
              </w:rPr>
              <w:t xml:space="preserve">$1,055.34 **   </w:t>
            </w:r>
            <w:r>
              <w:rPr>
                <w:rFonts w:ascii="Calibri" w:eastAsia="Calibri" w:hAnsi="Calibri" w:cs="Calibri"/>
                <w:sz w:val="22"/>
              </w:rPr>
              <w:t xml:space="preserve"> </w:t>
            </w:r>
          </w:p>
        </w:tc>
      </w:tr>
      <w:tr w:rsidR="00A85462" w14:paraId="49255F86" w14:textId="77777777">
        <w:trPr>
          <w:trHeight w:val="336"/>
        </w:trPr>
        <w:tc>
          <w:tcPr>
            <w:tcW w:w="3420" w:type="dxa"/>
            <w:tcBorders>
              <w:top w:val="single" w:sz="4" w:space="0" w:color="000000"/>
              <w:left w:val="single" w:sz="4" w:space="0" w:color="000000"/>
              <w:bottom w:val="single" w:sz="4" w:space="0" w:color="000000"/>
              <w:right w:val="single" w:sz="4" w:space="0" w:color="000000"/>
            </w:tcBorders>
          </w:tcPr>
          <w:p w14:paraId="3E1F1220" w14:textId="77777777" w:rsidR="00A85462" w:rsidRDefault="003578F4">
            <w:pPr>
              <w:spacing w:after="0" w:line="259" w:lineRule="auto"/>
              <w:ind w:left="112" w:firstLine="0"/>
            </w:pPr>
            <w:r>
              <w:rPr>
                <w:b/>
                <w:sz w:val="20"/>
              </w:rPr>
              <w:t>Third Semester (</w:t>
            </w:r>
            <w:proofErr w:type="gramStart"/>
            <w:r>
              <w:rPr>
                <w:b/>
                <w:sz w:val="20"/>
              </w:rPr>
              <w:t>Fall)</w:t>
            </w:r>
            <w:r>
              <w:rPr>
                <w:sz w:val="20"/>
              </w:rPr>
              <w:t xml:space="preserve">  </w:t>
            </w:r>
            <w:r>
              <w:rPr>
                <w:rFonts w:ascii="Calibri" w:eastAsia="Calibri" w:hAnsi="Calibri" w:cs="Calibri"/>
                <w:sz w:val="22"/>
              </w:rPr>
              <w:t xml:space="preserve"> </w:t>
            </w:r>
            <w:proofErr w:type="gramEnd"/>
          </w:p>
        </w:tc>
        <w:tc>
          <w:tcPr>
            <w:tcW w:w="5855" w:type="dxa"/>
            <w:tcBorders>
              <w:top w:val="single" w:sz="4" w:space="0" w:color="000000"/>
              <w:left w:val="single" w:sz="4" w:space="0" w:color="000000"/>
              <w:bottom w:val="single" w:sz="4" w:space="0" w:color="000000"/>
              <w:right w:val="single" w:sz="4" w:space="0" w:color="000000"/>
            </w:tcBorders>
          </w:tcPr>
          <w:p w14:paraId="49072A85" w14:textId="77777777" w:rsidR="00A85462" w:rsidRDefault="003578F4">
            <w:pPr>
              <w:spacing w:after="0" w:line="259" w:lineRule="auto"/>
              <w:ind w:left="10" w:firstLine="0"/>
            </w:pPr>
            <w:r>
              <w:rPr>
                <w:sz w:val="20"/>
              </w:rPr>
              <w:t xml:space="preserve"> </w:t>
            </w:r>
            <w:r>
              <w:rPr>
                <w:b/>
                <w:sz w:val="20"/>
              </w:rPr>
              <w:t>Tuition and Fees</w:t>
            </w:r>
            <w:r>
              <w:rPr>
                <w:sz w:val="20"/>
              </w:rPr>
              <w:t xml:space="preserve"> - 10 credit hours of Sonography courses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32F70270" w14:textId="77777777" w:rsidR="00A85462" w:rsidRDefault="003578F4">
            <w:pPr>
              <w:spacing w:after="0" w:line="259" w:lineRule="auto"/>
              <w:ind w:left="108" w:firstLine="0"/>
            </w:pPr>
            <w:r>
              <w:rPr>
                <w:sz w:val="20"/>
              </w:rPr>
              <w:t xml:space="preserve">$1,758.90 **   </w:t>
            </w:r>
            <w:r>
              <w:rPr>
                <w:rFonts w:ascii="Calibri" w:eastAsia="Calibri" w:hAnsi="Calibri" w:cs="Calibri"/>
                <w:sz w:val="22"/>
              </w:rPr>
              <w:t xml:space="preserve"> </w:t>
            </w:r>
          </w:p>
        </w:tc>
      </w:tr>
      <w:tr w:rsidR="00A85462" w14:paraId="6590D0AC" w14:textId="77777777">
        <w:trPr>
          <w:trHeight w:val="404"/>
        </w:trPr>
        <w:tc>
          <w:tcPr>
            <w:tcW w:w="3420" w:type="dxa"/>
            <w:tcBorders>
              <w:top w:val="single" w:sz="4" w:space="0" w:color="000000"/>
              <w:left w:val="single" w:sz="4" w:space="0" w:color="000000"/>
              <w:bottom w:val="single" w:sz="4" w:space="0" w:color="000000"/>
              <w:right w:val="single" w:sz="4" w:space="0" w:color="000000"/>
            </w:tcBorders>
          </w:tcPr>
          <w:p w14:paraId="39CE738B" w14:textId="77777777" w:rsidR="00A85462" w:rsidRDefault="003578F4">
            <w:pPr>
              <w:spacing w:after="0" w:line="259" w:lineRule="auto"/>
              <w:ind w:left="4" w:firstLine="0"/>
            </w:pPr>
            <w:r>
              <w:rPr>
                <w:sz w:val="20"/>
              </w:rPr>
              <w:t xml:space="preserve">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4033697F" w14:textId="77777777" w:rsidR="00A85462" w:rsidRDefault="003578F4">
            <w:pPr>
              <w:spacing w:after="0" w:line="259" w:lineRule="auto"/>
              <w:ind w:left="113" w:firstLine="0"/>
            </w:pPr>
            <w:r>
              <w:rPr>
                <w:b/>
                <w:sz w:val="20"/>
              </w:rPr>
              <w:t>ARDMS SPI</w:t>
            </w:r>
            <w:r>
              <w:rPr>
                <w:sz w:val="20"/>
              </w:rPr>
              <w:t xml:space="preserve"> examination fee (at Christmas break) *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0F630A5A" w14:textId="77777777" w:rsidR="00A85462" w:rsidRDefault="003578F4">
            <w:pPr>
              <w:spacing w:after="0" w:line="259" w:lineRule="auto"/>
              <w:ind w:left="10" w:firstLine="0"/>
            </w:pPr>
            <w:r>
              <w:rPr>
                <w:sz w:val="20"/>
              </w:rPr>
              <w:t xml:space="preserve">  $ 250.00   </w:t>
            </w:r>
            <w:r>
              <w:rPr>
                <w:rFonts w:ascii="Calibri" w:eastAsia="Calibri" w:hAnsi="Calibri" w:cs="Calibri"/>
                <w:sz w:val="22"/>
              </w:rPr>
              <w:t xml:space="preserve"> </w:t>
            </w:r>
          </w:p>
        </w:tc>
      </w:tr>
      <w:tr w:rsidR="00A85462" w14:paraId="4711A51C" w14:textId="77777777">
        <w:trPr>
          <w:trHeight w:val="336"/>
        </w:trPr>
        <w:tc>
          <w:tcPr>
            <w:tcW w:w="3420" w:type="dxa"/>
            <w:tcBorders>
              <w:top w:val="single" w:sz="4" w:space="0" w:color="000000"/>
              <w:left w:val="single" w:sz="4" w:space="0" w:color="000000"/>
              <w:bottom w:val="single" w:sz="4" w:space="0" w:color="000000"/>
              <w:right w:val="single" w:sz="4" w:space="0" w:color="000000"/>
            </w:tcBorders>
          </w:tcPr>
          <w:p w14:paraId="7FA2363D" w14:textId="77777777" w:rsidR="00A85462" w:rsidRDefault="003578F4">
            <w:pPr>
              <w:spacing w:after="0" w:line="259" w:lineRule="auto"/>
              <w:ind w:left="112" w:firstLine="0"/>
            </w:pPr>
            <w:r>
              <w:rPr>
                <w:b/>
                <w:sz w:val="20"/>
              </w:rPr>
              <w:t>Fourth Semester (</w:t>
            </w:r>
            <w:proofErr w:type="gramStart"/>
            <w:r>
              <w:rPr>
                <w:b/>
                <w:sz w:val="20"/>
              </w:rPr>
              <w:t>Spring)</w:t>
            </w:r>
            <w:r>
              <w:rPr>
                <w:sz w:val="20"/>
              </w:rPr>
              <w:t xml:space="preserve">  </w:t>
            </w:r>
            <w:r>
              <w:rPr>
                <w:rFonts w:ascii="Calibri" w:eastAsia="Calibri" w:hAnsi="Calibri" w:cs="Calibri"/>
                <w:sz w:val="22"/>
              </w:rPr>
              <w:t xml:space="preserve"> </w:t>
            </w:r>
            <w:proofErr w:type="gramEnd"/>
          </w:p>
        </w:tc>
        <w:tc>
          <w:tcPr>
            <w:tcW w:w="5855" w:type="dxa"/>
            <w:tcBorders>
              <w:top w:val="single" w:sz="4" w:space="0" w:color="000000"/>
              <w:left w:val="single" w:sz="4" w:space="0" w:color="000000"/>
              <w:bottom w:val="single" w:sz="4" w:space="0" w:color="000000"/>
              <w:right w:val="single" w:sz="4" w:space="0" w:color="000000"/>
            </w:tcBorders>
          </w:tcPr>
          <w:p w14:paraId="0D07C79C" w14:textId="77777777" w:rsidR="00A85462" w:rsidRDefault="003578F4">
            <w:pPr>
              <w:spacing w:after="0" w:line="259" w:lineRule="auto"/>
              <w:ind w:left="113" w:firstLine="0"/>
            </w:pPr>
            <w:r>
              <w:rPr>
                <w:b/>
                <w:sz w:val="20"/>
              </w:rPr>
              <w:t>Tuition and Fees</w:t>
            </w:r>
            <w:r>
              <w:rPr>
                <w:sz w:val="20"/>
              </w:rPr>
              <w:t xml:space="preserve"> - 8 credit hours of Sonography courses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E81727A" w14:textId="77777777" w:rsidR="00A85462" w:rsidRDefault="003578F4">
            <w:pPr>
              <w:spacing w:after="0" w:line="259" w:lineRule="auto"/>
              <w:ind w:left="108" w:firstLine="0"/>
            </w:pPr>
            <w:r>
              <w:rPr>
                <w:sz w:val="20"/>
              </w:rPr>
              <w:t xml:space="preserve">$1,407.12 **   </w:t>
            </w:r>
            <w:r>
              <w:rPr>
                <w:rFonts w:ascii="Calibri" w:eastAsia="Calibri" w:hAnsi="Calibri" w:cs="Calibri"/>
                <w:sz w:val="22"/>
              </w:rPr>
              <w:t xml:space="preserve"> </w:t>
            </w:r>
          </w:p>
        </w:tc>
      </w:tr>
      <w:tr w:rsidR="00A85462" w14:paraId="61854329" w14:textId="77777777">
        <w:trPr>
          <w:trHeight w:val="926"/>
        </w:trPr>
        <w:tc>
          <w:tcPr>
            <w:tcW w:w="3420" w:type="dxa"/>
            <w:tcBorders>
              <w:top w:val="single" w:sz="4" w:space="0" w:color="000000"/>
              <w:left w:val="single" w:sz="4" w:space="0" w:color="000000"/>
              <w:bottom w:val="single" w:sz="4" w:space="0" w:color="000000"/>
              <w:right w:val="single" w:sz="4" w:space="0" w:color="000000"/>
            </w:tcBorders>
          </w:tcPr>
          <w:p w14:paraId="0AF80781" w14:textId="77777777" w:rsidR="00A85462" w:rsidRDefault="003578F4">
            <w:pPr>
              <w:spacing w:after="0" w:line="259" w:lineRule="auto"/>
              <w:ind w:left="112" w:firstLine="0"/>
            </w:pPr>
            <w:r>
              <w:rPr>
                <w:sz w:val="20"/>
              </w:rPr>
              <w:t xml:space="preserve"> </w:t>
            </w:r>
            <w:r>
              <w:rPr>
                <w:rFonts w:ascii="Calibri" w:eastAsia="Calibri" w:hAnsi="Calibri" w:cs="Calibri"/>
                <w:sz w:val="22"/>
              </w:rPr>
              <w:t xml:space="preserve"> </w:t>
            </w:r>
          </w:p>
        </w:tc>
        <w:tc>
          <w:tcPr>
            <w:tcW w:w="5855" w:type="dxa"/>
            <w:tcBorders>
              <w:top w:val="single" w:sz="4" w:space="0" w:color="000000"/>
              <w:left w:val="single" w:sz="4" w:space="0" w:color="000000"/>
              <w:bottom w:val="single" w:sz="4" w:space="0" w:color="000000"/>
              <w:right w:val="single" w:sz="4" w:space="0" w:color="000000"/>
            </w:tcBorders>
          </w:tcPr>
          <w:p w14:paraId="68449BA7" w14:textId="77777777" w:rsidR="00A85462" w:rsidRDefault="003578F4">
            <w:pPr>
              <w:spacing w:after="0" w:line="259" w:lineRule="auto"/>
              <w:ind w:left="10" w:firstLine="0"/>
            </w:pPr>
            <w:r>
              <w:rPr>
                <w:b/>
                <w:sz w:val="20"/>
              </w:rPr>
              <w:t xml:space="preserve">  ARDMS Clinical Exam</w:t>
            </w:r>
            <w:r>
              <w:rPr>
                <w:sz w:val="20"/>
              </w:rPr>
              <w:t xml:space="preserve"> Registration Fees*   </w:t>
            </w:r>
            <w:r>
              <w:rPr>
                <w:rFonts w:ascii="Calibri" w:eastAsia="Calibri" w:hAnsi="Calibri" w:cs="Calibri"/>
                <w:sz w:val="22"/>
              </w:rPr>
              <w:t xml:space="preserve"> </w:t>
            </w:r>
          </w:p>
          <w:p w14:paraId="2B1453EC" w14:textId="77777777" w:rsidR="00A85462" w:rsidRDefault="003578F4">
            <w:pPr>
              <w:numPr>
                <w:ilvl w:val="0"/>
                <w:numId w:val="6"/>
              </w:numPr>
              <w:spacing w:after="0" w:line="259" w:lineRule="auto"/>
              <w:ind w:hanging="360"/>
            </w:pPr>
            <w:r>
              <w:rPr>
                <w:sz w:val="20"/>
              </w:rPr>
              <w:t xml:space="preserve">OB/GYN specialty examination fee   </w:t>
            </w:r>
            <w:r>
              <w:rPr>
                <w:rFonts w:ascii="Calibri" w:eastAsia="Calibri" w:hAnsi="Calibri" w:cs="Calibri"/>
                <w:sz w:val="22"/>
              </w:rPr>
              <w:t xml:space="preserve"> </w:t>
            </w:r>
          </w:p>
          <w:p w14:paraId="45E4610C" w14:textId="77777777" w:rsidR="00A85462" w:rsidRDefault="003578F4">
            <w:pPr>
              <w:numPr>
                <w:ilvl w:val="0"/>
                <w:numId w:val="6"/>
              </w:numPr>
              <w:spacing w:after="0" w:line="259" w:lineRule="auto"/>
              <w:ind w:hanging="360"/>
            </w:pPr>
            <w:r>
              <w:rPr>
                <w:sz w:val="20"/>
              </w:rPr>
              <w:t xml:space="preserve">Abdomen specialty examination fee   </w:t>
            </w:r>
            <w:r>
              <w:rPr>
                <w:rFonts w:ascii="Calibri" w:eastAsia="Calibri" w:hAnsi="Calibri" w:cs="Calibri"/>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656BDACE" w14:textId="77777777" w:rsidR="00A85462" w:rsidRDefault="003578F4">
            <w:pPr>
              <w:spacing w:after="0" w:line="259" w:lineRule="auto"/>
              <w:ind w:left="10" w:firstLine="0"/>
            </w:pPr>
            <w:r>
              <w:rPr>
                <w:sz w:val="20"/>
              </w:rPr>
              <w:t xml:space="preserve">   </w:t>
            </w:r>
            <w:r>
              <w:rPr>
                <w:rFonts w:ascii="Calibri" w:eastAsia="Calibri" w:hAnsi="Calibri" w:cs="Calibri"/>
                <w:sz w:val="22"/>
              </w:rPr>
              <w:t xml:space="preserve"> </w:t>
            </w:r>
          </w:p>
          <w:p w14:paraId="75B5FBAE" w14:textId="77777777" w:rsidR="00A85462" w:rsidRDefault="003578F4">
            <w:pPr>
              <w:spacing w:after="0" w:line="259" w:lineRule="auto"/>
              <w:ind w:left="10" w:right="601" w:firstLine="0"/>
            </w:pPr>
            <w:r>
              <w:rPr>
                <w:sz w:val="20"/>
              </w:rPr>
              <w:t xml:space="preserve">$ 275.00   </w:t>
            </w:r>
            <w:r>
              <w:rPr>
                <w:rFonts w:ascii="Calibri" w:eastAsia="Calibri" w:hAnsi="Calibri" w:cs="Calibri"/>
                <w:sz w:val="22"/>
              </w:rPr>
              <w:t xml:space="preserve"> </w:t>
            </w:r>
            <w:r>
              <w:rPr>
                <w:sz w:val="20"/>
              </w:rPr>
              <w:t xml:space="preserve">$ 275.00   </w:t>
            </w:r>
            <w:r>
              <w:rPr>
                <w:rFonts w:ascii="Calibri" w:eastAsia="Calibri" w:hAnsi="Calibri" w:cs="Calibri"/>
                <w:sz w:val="22"/>
              </w:rPr>
              <w:t xml:space="preserve"> </w:t>
            </w:r>
          </w:p>
        </w:tc>
      </w:tr>
    </w:tbl>
    <w:p w14:paraId="506E6CF6" w14:textId="417EA4B6" w:rsidR="00707F8A" w:rsidRDefault="003578F4">
      <w:pPr>
        <w:spacing w:after="0" w:line="259" w:lineRule="auto"/>
        <w:ind w:left="632" w:firstLine="0"/>
        <w:rPr>
          <w:rFonts w:ascii="Calibri" w:eastAsia="Calibri" w:hAnsi="Calibri" w:cs="Calibri"/>
          <w:sz w:val="22"/>
        </w:rPr>
      </w:pPr>
      <w:r>
        <w:t xml:space="preserve">   </w:t>
      </w:r>
      <w:r>
        <w:rPr>
          <w:rFonts w:ascii="Calibri" w:eastAsia="Calibri" w:hAnsi="Calibri" w:cs="Calibri"/>
          <w:sz w:val="22"/>
        </w:rPr>
        <w:t xml:space="preserve"> </w:t>
      </w:r>
    </w:p>
    <w:p w14:paraId="3281BF46" w14:textId="77777777" w:rsidR="00707F8A" w:rsidRDefault="00707F8A">
      <w:pPr>
        <w:spacing w:after="160" w:line="259" w:lineRule="auto"/>
        <w:ind w:left="0" w:firstLine="0"/>
        <w:rPr>
          <w:rFonts w:ascii="Calibri" w:eastAsia="Calibri" w:hAnsi="Calibri" w:cs="Calibri"/>
          <w:sz w:val="22"/>
        </w:rPr>
      </w:pPr>
      <w:r>
        <w:rPr>
          <w:rFonts w:ascii="Calibri" w:eastAsia="Calibri" w:hAnsi="Calibri" w:cs="Calibri"/>
          <w:sz w:val="22"/>
        </w:rPr>
        <w:br w:type="page"/>
      </w:r>
    </w:p>
    <w:p w14:paraId="58A15D21" w14:textId="77777777" w:rsidR="00A85462" w:rsidRDefault="00A85462">
      <w:pPr>
        <w:spacing w:after="0" w:line="259" w:lineRule="auto"/>
        <w:ind w:left="632" w:firstLine="0"/>
      </w:pPr>
    </w:p>
    <w:tbl>
      <w:tblPr>
        <w:tblStyle w:val="TableGrid"/>
        <w:tblW w:w="10884" w:type="dxa"/>
        <w:tblInd w:w="-76" w:type="dxa"/>
        <w:tblCellMar>
          <w:top w:w="35" w:type="dxa"/>
          <w:left w:w="104" w:type="dxa"/>
          <w:right w:w="115" w:type="dxa"/>
        </w:tblCellMar>
        <w:tblLook w:val="04A0" w:firstRow="1" w:lastRow="0" w:firstColumn="1" w:lastColumn="0" w:noHBand="0" w:noVBand="1"/>
      </w:tblPr>
      <w:tblGrid>
        <w:gridCol w:w="8815"/>
        <w:gridCol w:w="2069"/>
      </w:tblGrid>
      <w:tr w:rsidR="00A85462" w14:paraId="13ACE722" w14:textId="77777777">
        <w:trPr>
          <w:trHeight w:val="587"/>
        </w:trPr>
        <w:tc>
          <w:tcPr>
            <w:tcW w:w="108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56F6E1" w14:textId="77777777" w:rsidR="00A85462" w:rsidRDefault="003578F4">
            <w:pPr>
              <w:tabs>
                <w:tab w:val="center" w:pos="5064"/>
                <w:tab w:val="center" w:pos="881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TEXTBOOK LIST</w:t>
            </w:r>
            <w:r>
              <w:rPr>
                <w:b/>
                <w:sz w:val="22"/>
              </w:rPr>
              <w:t xml:space="preserve">   </w:t>
            </w:r>
            <w:r>
              <w:rPr>
                <w:b/>
                <w:sz w:val="22"/>
              </w:rPr>
              <w:tab/>
            </w:r>
            <w:r>
              <w:rPr>
                <w:sz w:val="20"/>
              </w:rPr>
              <w:t xml:space="preserve"> </w:t>
            </w:r>
            <w:r>
              <w:rPr>
                <w:rFonts w:ascii="Calibri" w:eastAsia="Calibri" w:hAnsi="Calibri" w:cs="Calibri"/>
                <w:sz w:val="22"/>
              </w:rPr>
              <w:t xml:space="preserve"> </w:t>
            </w:r>
          </w:p>
          <w:p w14:paraId="1E49E397" w14:textId="77777777" w:rsidR="00A85462" w:rsidRDefault="003578F4">
            <w:pPr>
              <w:spacing w:after="0" w:line="259" w:lineRule="auto"/>
              <w:ind w:left="1311" w:firstLine="0"/>
            </w:pPr>
            <w:r>
              <w:rPr>
                <w:sz w:val="20"/>
              </w:rPr>
              <w:t xml:space="preserve">These textbooks are available from the BRCC Bookstore. You may find lower </w:t>
            </w:r>
            <w:proofErr w:type="spellStart"/>
            <w:r>
              <w:rPr>
                <w:sz w:val="20"/>
              </w:rPr>
              <w:t>pricies</w:t>
            </w:r>
            <w:proofErr w:type="spellEnd"/>
            <w:r>
              <w:rPr>
                <w:sz w:val="20"/>
              </w:rPr>
              <w:t xml:space="preserve"> online</w:t>
            </w:r>
            <w:r>
              <w:rPr>
                <w:rFonts w:ascii="Calibri" w:eastAsia="Calibri" w:hAnsi="Calibri" w:cs="Calibri"/>
                <w:sz w:val="22"/>
              </w:rPr>
              <w:t xml:space="preserve"> </w:t>
            </w:r>
          </w:p>
        </w:tc>
      </w:tr>
      <w:tr w:rsidR="00A85462" w14:paraId="3B236CDA" w14:textId="77777777">
        <w:trPr>
          <w:trHeight w:val="836"/>
        </w:trPr>
        <w:tc>
          <w:tcPr>
            <w:tcW w:w="8815" w:type="dxa"/>
            <w:tcBorders>
              <w:top w:val="single" w:sz="4" w:space="0" w:color="000000"/>
              <w:left w:val="single" w:sz="4" w:space="0" w:color="000000"/>
              <w:bottom w:val="single" w:sz="4" w:space="0" w:color="000000"/>
              <w:right w:val="single" w:sz="4" w:space="0" w:color="000000"/>
            </w:tcBorders>
          </w:tcPr>
          <w:p w14:paraId="6B2BBD92" w14:textId="77777777" w:rsidR="00A85462" w:rsidRDefault="003578F4">
            <w:pPr>
              <w:spacing w:after="0" w:line="259" w:lineRule="auto"/>
              <w:ind w:left="96" w:firstLine="0"/>
            </w:pPr>
            <w:r>
              <w:rPr>
                <w:b/>
                <w:i/>
                <w:sz w:val="20"/>
              </w:rPr>
              <w:t>Understanding Ultrasound Physics, 4</w:t>
            </w:r>
            <w:r>
              <w:rPr>
                <w:b/>
                <w:i/>
                <w:sz w:val="20"/>
                <w:vertAlign w:val="superscript"/>
              </w:rPr>
              <w:t xml:space="preserve">th </w:t>
            </w:r>
            <w:r>
              <w:rPr>
                <w:b/>
                <w:i/>
                <w:sz w:val="20"/>
              </w:rPr>
              <w:t>Edition</w:t>
            </w:r>
            <w:r>
              <w:rPr>
                <w:i/>
                <w:sz w:val="20"/>
              </w:rPr>
              <w:t xml:space="preserve">. </w:t>
            </w:r>
            <w:r>
              <w:rPr>
                <w:sz w:val="20"/>
              </w:rPr>
              <w:t xml:space="preserve">Sidney Edelman, PhD ISBN: 0- </w:t>
            </w:r>
            <w:r>
              <w:rPr>
                <w:rFonts w:ascii="Calibri" w:eastAsia="Calibri" w:hAnsi="Calibri" w:cs="Calibri"/>
                <w:sz w:val="22"/>
              </w:rPr>
              <w:t xml:space="preserve"> </w:t>
            </w:r>
          </w:p>
          <w:p w14:paraId="0814690D" w14:textId="77777777" w:rsidR="00A85462" w:rsidRDefault="003578F4">
            <w:pPr>
              <w:spacing w:after="0" w:line="259" w:lineRule="auto"/>
              <w:ind w:left="108" w:hanging="12"/>
            </w:pPr>
            <w:r>
              <w:rPr>
                <w:sz w:val="20"/>
              </w:rPr>
              <w:t xml:space="preserve">9626444-5-5 ©2012 – We will lend you this book from our library or you may purchase your own if you wish. If you wish to purchase this text, you may find it on Amazon or </w:t>
            </w:r>
            <w:proofErr w:type="gramStart"/>
            <w:r>
              <w:rPr>
                <w:sz w:val="20"/>
              </w:rPr>
              <w:t>other</w:t>
            </w:r>
            <w:proofErr w:type="gramEnd"/>
            <w:r>
              <w:rPr>
                <w:sz w:val="20"/>
              </w:rPr>
              <w:t xml:space="preserve"> book vendor. </w:t>
            </w:r>
            <w:r>
              <w:rPr>
                <w:sz w:val="22"/>
              </w:rPr>
              <w:t xml:space="preserve"> </w:t>
            </w:r>
            <w:r>
              <w:rPr>
                <w:rFonts w:ascii="Calibri" w:eastAsia="Calibri" w:hAnsi="Calibri" w:cs="Calibri"/>
                <w:sz w:val="22"/>
              </w:rPr>
              <w:t xml:space="preserve"> </w:t>
            </w:r>
          </w:p>
        </w:tc>
        <w:tc>
          <w:tcPr>
            <w:tcW w:w="2068" w:type="dxa"/>
            <w:tcBorders>
              <w:top w:val="single" w:sz="4" w:space="0" w:color="000000"/>
              <w:left w:val="single" w:sz="4" w:space="0" w:color="000000"/>
              <w:bottom w:val="single" w:sz="4" w:space="0" w:color="000000"/>
              <w:right w:val="single" w:sz="4" w:space="0" w:color="000000"/>
            </w:tcBorders>
          </w:tcPr>
          <w:p w14:paraId="120ED77D" w14:textId="77777777" w:rsidR="00A85462" w:rsidRDefault="003578F4">
            <w:pPr>
              <w:spacing w:after="0" w:line="259" w:lineRule="auto"/>
              <w:ind w:left="2" w:firstLine="0"/>
            </w:pPr>
            <w:r>
              <w:rPr>
                <w:sz w:val="20"/>
              </w:rPr>
              <w:t xml:space="preserve">  Free Use from </w:t>
            </w:r>
            <w:r>
              <w:rPr>
                <w:rFonts w:ascii="Calibri" w:eastAsia="Calibri" w:hAnsi="Calibri" w:cs="Calibri"/>
                <w:sz w:val="22"/>
              </w:rPr>
              <w:t xml:space="preserve"> </w:t>
            </w:r>
          </w:p>
          <w:p w14:paraId="5E6D9FFD" w14:textId="77777777" w:rsidR="00A85462" w:rsidRDefault="003578F4">
            <w:pPr>
              <w:spacing w:after="2" w:line="259" w:lineRule="auto"/>
              <w:ind w:left="2" w:firstLine="0"/>
            </w:pPr>
            <w:r>
              <w:rPr>
                <w:sz w:val="20"/>
              </w:rPr>
              <w:t xml:space="preserve">  Sonography </w:t>
            </w:r>
            <w:r>
              <w:rPr>
                <w:rFonts w:ascii="Calibri" w:eastAsia="Calibri" w:hAnsi="Calibri" w:cs="Calibri"/>
                <w:sz w:val="22"/>
              </w:rPr>
              <w:t xml:space="preserve"> </w:t>
            </w:r>
          </w:p>
          <w:p w14:paraId="2E9F94FD" w14:textId="77777777" w:rsidR="00A85462" w:rsidRDefault="003578F4">
            <w:pPr>
              <w:spacing w:after="0" w:line="259" w:lineRule="auto"/>
              <w:ind w:left="2" w:firstLine="0"/>
            </w:pPr>
            <w:r>
              <w:rPr>
                <w:sz w:val="20"/>
              </w:rPr>
              <w:t xml:space="preserve">  Library</w:t>
            </w:r>
            <w:r>
              <w:rPr>
                <w:b/>
                <w:i/>
                <w:sz w:val="22"/>
              </w:rPr>
              <w:t xml:space="preserve"> </w:t>
            </w:r>
            <w:r>
              <w:rPr>
                <w:rFonts w:ascii="Calibri" w:eastAsia="Calibri" w:hAnsi="Calibri" w:cs="Calibri"/>
                <w:sz w:val="22"/>
              </w:rPr>
              <w:t xml:space="preserve"> </w:t>
            </w:r>
          </w:p>
        </w:tc>
      </w:tr>
    </w:tbl>
    <w:p w14:paraId="5913B0D9" w14:textId="77777777" w:rsidR="00A85462" w:rsidRDefault="003578F4">
      <w:pPr>
        <w:spacing w:after="0" w:line="259" w:lineRule="auto"/>
        <w:ind w:left="632" w:firstLine="0"/>
      </w:pPr>
      <w:r>
        <w:t xml:space="preserve"> </w:t>
      </w:r>
      <w:r>
        <w:rPr>
          <w:rFonts w:ascii="Calibri" w:eastAsia="Calibri" w:hAnsi="Calibri" w:cs="Calibri"/>
          <w:sz w:val="22"/>
        </w:rPr>
        <w:t xml:space="preserve"> </w:t>
      </w:r>
    </w:p>
    <w:tbl>
      <w:tblPr>
        <w:tblStyle w:val="TableGrid"/>
        <w:tblW w:w="10891" w:type="dxa"/>
        <w:tblInd w:w="-79" w:type="dxa"/>
        <w:tblCellMar>
          <w:top w:w="16" w:type="dxa"/>
          <w:left w:w="108" w:type="dxa"/>
        </w:tblCellMar>
        <w:tblLook w:val="04A0" w:firstRow="1" w:lastRow="0" w:firstColumn="1" w:lastColumn="0" w:noHBand="0" w:noVBand="1"/>
      </w:tblPr>
      <w:tblGrid>
        <w:gridCol w:w="1283"/>
        <w:gridCol w:w="3322"/>
        <w:gridCol w:w="1322"/>
        <w:gridCol w:w="903"/>
        <w:gridCol w:w="1380"/>
        <w:gridCol w:w="2681"/>
      </w:tblGrid>
      <w:tr w:rsidR="00A85462" w14:paraId="2BF1ADAA" w14:textId="77777777">
        <w:trPr>
          <w:trHeight w:val="576"/>
        </w:trPr>
        <w:tc>
          <w:tcPr>
            <w:tcW w:w="1282" w:type="dxa"/>
            <w:tcBorders>
              <w:top w:val="single" w:sz="4" w:space="0" w:color="000000"/>
              <w:left w:val="single" w:sz="4" w:space="0" w:color="000000"/>
              <w:bottom w:val="single" w:sz="4" w:space="0" w:color="000000"/>
              <w:right w:val="single" w:sz="4" w:space="0" w:color="000000"/>
            </w:tcBorders>
          </w:tcPr>
          <w:p w14:paraId="637463E0" w14:textId="77777777" w:rsidR="00A85462" w:rsidRDefault="003578F4">
            <w:pPr>
              <w:spacing w:after="0" w:line="259" w:lineRule="auto"/>
              <w:ind w:left="0" w:firstLine="0"/>
              <w:jc w:val="center"/>
            </w:pPr>
            <w:r>
              <w:rPr>
                <w:rFonts w:ascii="Arial" w:eastAsia="Arial" w:hAnsi="Arial" w:cs="Arial"/>
                <w:b/>
                <w:sz w:val="18"/>
              </w:rPr>
              <w:t xml:space="preserve">AUTHOR or EDITOR </w:t>
            </w:r>
            <w:r>
              <w:rPr>
                <w:rFonts w:ascii="Calibri" w:eastAsia="Calibri" w:hAnsi="Calibri" w:cs="Calibri"/>
                <w:sz w:val="22"/>
              </w:rPr>
              <w:t xml:space="preserve"> </w:t>
            </w:r>
          </w:p>
        </w:tc>
        <w:tc>
          <w:tcPr>
            <w:tcW w:w="3322" w:type="dxa"/>
            <w:tcBorders>
              <w:top w:val="single" w:sz="4" w:space="0" w:color="000000"/>
              <w:left w:val="single" w:sz="4" w:space="0" w:color="000000"/>
              <w:bottom w:val="single" w:sz="4" w:space="0" w:color="000000"/>
              <w:right w:val="single" w:sz="4" w:space="0" w:color="000000"/>
            </w:tcBorders>
          </w:tcPr>
          <w:p w14:paraId="03286990" w14:textId="77777777" w:rsidR="00A85462" w:rsidRDefault="003578F4">
            <w:pPr>
              <w:spacing w:after="0" w:line="259" w:lineRule="auto"/>
              <w:ind w:left="0" w:right="110" w:firstLine="0"/>
              <w:jc w:val="center"/>
            </w:pPr>
            <w:r>
              <w:rPr>
                <w:rFonts w:ascii="Arial" w:eastAsia="Arial" w:hAnsi="Arial" w:cs="Arial"/>
                <w:b/>
                <w:sz w:val="18"/>
              </w:rPr>
              <w:t xml:space="preserve">FULL TITLE </w:t>
            </w:r>
            <w:r>
              <w:rPr>
                <w:rFonts w:ascii="Calibri" w:eastAsia="Calibri" w:hAnsi="Calibri" w:cs="Calibri"/>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40665CFB" w14:textId="77777777" w:rsidR="00A85462" w:rsidRDefault="003578F4">
            <w:pPr>
              <w:spacing w:after="0" w:line="259" w:lineRule="auto"/>
              <w:ind w:left="31" w:firstLine="0"/>
            </w:pPr>
            <w:r>
              <w:rPr>
                <w:rFonts w:ascii="Arial" w:eastAsia="Arial" w:hAnsi="Arial" w:cs="Arial"/>
                <w:b/>
                <w:sz w:val="18"/>
              </w:rPr>
              <w:t xml:space="preserve">PUBLISHER </w:t>
            </w:r>
            <w:r>
              <w:rPr>
                <w:rFonts w:ascii="Calibri" w:eastAsia="Calibri" w:hAnsi="Calibri" w:cs="Calibri"/>
                <w:sz w:val="22"/>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3209CE59" w14:textId="77777777" w:rsidR="00A85462" w:rsidRDefault="003578F4">
            <w:pPr>
              <w:spacing w:after="0" w:line="259" w:lineRule="auto"/>
              <w:ind w:left="17" w:firstLine="0"/>
            </w:pPr>
            <w:r>
              <w:rPr>
                <w:rFonts w:ascii="Arial" w:eastAsia="Arial" w:hAnsi="Arial" w:cs="Arial"/>
                <w:b/>
                <w:sz w:val="16"/>
              </w:rPr>
              <w:t xml:space="preserve">EDITION  </w:t>
            </w:r>
            <w:r>
              <w:rPr>
                <w:rFonts w:ascii="Calibri" w:eastAsia="Calibri" w:hAnsi="Calibri" w:cs="Calibri"/>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D3DE98D" w14:textId="77777777" w:rsidR="00A85462" w:rsidRDefault="003578F4">
            <w:pPr>
              <w:spacing w:after="45" w:line="259" w:lineRule="auto"/>
              <w:ind w:left="0" w:right="108" w:firstLine="0"/>
              <w:jc w:val="center"/>
            </w:pPr>
            <w:r>
              <w:rPr>
                <w:rFonts w:ascii="Arial" w:eastAsia="Arial" w:hAnsi="Arial" w:cs="Arial"/>
                <w:b/>
                <w:sz w:val="18"/>
              </w:rPr>
              <w:t xml:space="preserve">ISBN </w:t>
            </w:r>
            <w:r>
              <w:rPr>
                <w:rFonts w:ascii="Calibri" w:eastAsia="Calibri" w:hAnsi="Calibri" w:cs="Calibri"/>
                <w:sz w:val="22"/>
              </w:rPr>
              <w:t xml:space="preserve"> </w:t>
            </w:r>
          </w:p>
          <w:p w14:paraId="0B358910" w14:textId="77777777" w:rsidR="00A85462" w:rsidRDefault="003578F4">
            <w:pPr>
              <w:spacing w:after="0" w:line="259" w:lineRule="auto"/>
              <w:ind w:left="0" w:firstLine="0"/>
            </w:pPr>
            <w:r>
              <w:rPr>
                <w:rFonts w:ascii="Arial" w:eastAsia="Arial" w:hAnsi="Arial" w:cs="Arial"/>
                <w:b/>
                <w:sz w:val="20"/>
              </w:rPr>
              <w:t xml:space="preserve"> </w:t>
            </w:r>
            <w:r>
              <w:rPr>
                <w:rFonts w:ascii="Calibri" w:eastAsia="Calibri" w:hAnsi="Calibri" w:cs="Calibri"/>
                <w:sz w:val="22"/>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1FD7DF31" w14:textId="77777777" w:rsidR="00A85462" w:rsidRDefault="003578F4">
            <w:pPr>
              <w:spacing w:after="0" w:line="259" w:lineRule="auto"/>
              <w:ind w:left="0" w:right="110" w:firstLine="0"/>
              <w:jc w:val="center"/>
            </w:pPr>
            <w:r>
              <w:rPr>
                <w:rFonts w:ascii="Arial" w:eastAsia="Arial" w:hAnsi="Arial" w:cs="Arial"/>
                <w:b/>
                <w:sz w:val="18"/>
              </w:rPr>
              <w:t xml:space="preserve">COMMENTS  </w:t>
            </w:r>
            <w:r>
              <w:rPr>
                <w:rFonts w:ascii="Calibri" w:eastAsia="Calibri" w:hAnsi="Calibri" w:cs="Calibri"/>
                <w:sz w:val="22"/>
              </w:rPr>
              <w:t xml:space="preserve"> </w:t>
            </w:r>
          </w:p>
          <w:p w14:paraId="379A0D01" w14:textId="77777777" w:rsidR="00A85462" w:rsidRDefault="003578F4">
            <w:pPr>
              <w:spacing w:after="0" w:line="259" w:lineRule="auto"/>
              <w:ind w:left="39" w:firstLine="0"/>
              <w:jc w:val="center"/>
            </w:pPr>
            <w:r>
              <w:rPr>
                <w:rFonts w:ascii="Arial" w:eastAsia="Arial" w:hAnsi="Arial" w:cs="Arial"/>
                <w:b/>
                <w:i/>
                <w:sz w:val="18"/>
              </w:rPr>
              <w:t xml:space="preserve"> </w:t>
            </w:r>
            <w:r>
              <w:rPr>
                <w:rFonts w:ascii="Calibri" w:eastAsia="Calibri" w:hAnsi="Calibri" w:cs="Calibri"/>
                <w:sz w:val="22"/>
              </w:rPr>
              <w:t xml:space="preserve"> </w:t>
            </w:r>
          </w:p>
        </w:tc>
      </w:tr>
      <w:tr w:rsidR="00A85462" w14:paraId="023741E2" w14:textId="77777777">
        <w:trPr>
          <w:trHeight w:val="836"/>
        </w:trPr>
        <w:tc>
          <w:tcPr>
            <w:tcW w:w="1282" w:type="dxa"/>
            <w:tcBorders>
              <w:top w:val="single" w:sz="4" w:space="0" w:color="000000"/>
              <w:left w:val="single" w:sz="4" w:space="0" w:color="000000"/>
              <w:bottom w:val="single" w:sz="4" w:space="0" w:color="000000"/>
              <w:right w:val="single" w:sz="4" w:space="0" w:color="000000"/>
            </w:tcBorders>
          </w:tcPr>
          <w:p w14:paraId="71A0257A" w14:textId="77777777" w:rsidR="00A85462" w:rsidRDefault="003578F4">
            <w:pPr>
              <w:spacing w:after="0" w:line="259" w:lineRule="auto"/>
              <w:ind w:left="0" w:firstLine="0"/>
            </w:pPr>
            <w:r>
              <w:rPr>
                <w:rFonts w:ascii="Arial" w:eastAsia="Arial" w:hAnsi="Arial" w:cs="Arial"/>
                <w:b/>
                <w:sz w:val="22"/>
              </w:rPr>
              <w:t xml:space="preserve">Sandra L. </w:t>
            </w:r>
          </w:p>
          <w:p w14:paraId="27CAA78B" w14:textId="36939C26" w:rsidR="00A85462" w:rsidRDefault="003578F4">
            <w:pPr>
              <w:spacing w:after="0" w:line="259" w:lineRule="auto"/>
              <w:ind w:left="0" w:firstLine="0"/>
            </w:pPr>
            <w:r>
              <w:rPr>
                <w:rFonts w:ascii="Arial" w:eastAsia="Arial" w:hAnsi="Arial" w:cs="Arial"/>
                <w:b/>
                <w:sz w:val="22"/>
              </w:rPr>
              <w:t>Hagen</w:t>
            </w:r>
            <w:r w:rsidR="00707F8A">
              <w:rPr>
                <w:rFonts w:ascii="Arial" w:eastAsia="Arial" w:hAnsi="Arial" w:cs="Arial"/>
                <w:b/>
                <w:sz w:val="22"/>
              </w:rPr>
              <w:t xml:space="preserve"> </w:t>
            </w:r>
            <w:proofErr w:type="spellStart"/>
            <w:r>
              <w:rPr>
                <w:rFonts w:ascii="Arial" w:eastAsia="Arial" w:hAnsi="Arial" w:cs="Arial"/>
                <w:b/>
                <w:sz w:val="22"/>
              </w:rPr>
              <w:t>Ansert</w:t>
            </w:r>
            <w:proofErr w:type="spellEnd"/>
            <w:r>
              <w:rPr>
                <w:rFonts w:ascii="Arial" w:eastAsia="Arial" w:hAnsi="Arial" w:cs="Arial"/>
                <w:b/>
                <w:sz w:val="22"/>
              </w:rPr>
              <w:t xml:space="preserve"> </w:t>
            </w:r>
            <w:r>
              <w:rPr>
                <w:rFonts w:ascii="Calibri" w:eastAsia="Calibri" w:hAnsi="Calibri" w:cs="Calibri"/>
                <w:sz w:val="22"/>
              </w:rPr>
              <w:t xml:space="preserve"> </w:t>
            </w:r>
          </w:p>
        </w:tc>
        <w:tc>
          <w:tcPr>
            <w:tcW w:w="3322" w:type="dxa"/>
            <w:tcBorders>
              <w:top w:val="single" w:sz="4" w:space="0" w:color="000000"/>
              <w:left w:val="single" w:sz="4" w:space="0" w:color="000000"/>
              <w:bottom w:val="single" w:sz="4" w:space="0" w:color="000000"/>
              <w:right w:val="single" w:sz="4" w:space="0" w:color="000000"/>
            </w:tcBorders>
          </w:tcPr>
          <w:p w14:paraId="248A3A77" w14:textId="77777777" w:rsidR="00A85462" w:rsidRDefault="003578F4">
            <w:pPr>
              <w:spacing w:after="0" w:line="259" w:lineRule="auto"/>
              <w:ind w:left="0" w:firstLine="0"/>
            </w:pPr>
            <w:r>
              <w:rPr>
                <w:rFonts w:ascii="Arial" w:eastAsia="Arial" w:hAnsi="Arial" w:cs="Arial"/>
                <w:b/>
                <w:sz w:val="22"/>
              </w:rPr>
              <w:t xml:space="preserve">Textbook of Diagnostic Sonography (vol 1&amp;2) </w:t>
            </w:r>
            <w:r>
              <w:rPr>
                <w:rFonts w:ascii="Calibri" w:eastAsia="Calibri" w:hAnsi="Calibri" w:cs="Calibri"/>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65F1BF32" w14:textId="77777777" w:rsidR="00A85462" w:rsidRDefault="003578F4">
            <w:pPr>
              <w:spacing w:after="0" w:line="259" w:lineRule="auto"/>
              <w:ind w:left="0" w:right="111" w:firstLine="0"/>
              <w:jc w:val="center"/>
            </w:pPr>
            <w:r>
              <w:rPr>
                <w:rFonts w:ascii="Arial" w:eastAsia="Arial" w:hAnsi="Arial" w:cs="Arial"/>
                <w:b/>
                <w:sz w:val="22"/>
              </w:rPr>
              <w:t xml:space="preserve">Elsevier </w:t>
            </w:r>
            <w:r>
              <w:rPr>
                <w:rFonts w:ascii="Calibri" w:eastAsia="Calibri" w:hAnsi="Calibri" w:cs="Calibri"/>
                <w:sz w:val="22"/>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0640C473" w14:textId="77777777" w:rsidR="00A85462" w:rsidRDefault="003578F4">
            <w:pPr>
              <w:spacing w:after="0" w:line="259" w:lineRule="auto"/>
              <w:ind w:left="0" w:firstLine="0"/>
              <w:jc w:val="center"/>
            </w:pPr>
            <w:r>
              <w:rPr>
                <w:rFonts w:ascii="Arial" w:eastAsia="Arial" w:hAnsi="Arial" w:cs="Arial"/>
                <w:b/>
                <w:sz w:val="22"/>
              </w:rPr>
              <w:t xml:space="preserve">Ninth Ed </w:t>
            </w:r>
            <w:r>
              <w:rPr>
                <w:rFonts w:ascii="Calibri" w:eastAsia="Calibri" w:hAnsi="Calibri" w:cs="Calibri"/>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DBD16BD" w14:textId="77777777" w:rsidR="00A85462" w:rsidRDefault="003578F4">
            <w:pPr>
              <w:spacing w:after="0" w:line="259" w:lineRule="auto"/>
              <w:ind w:left="0" w:right="43" w:firstLine="0"/>
              <w:jc w:val="center"/>
            </w:pPr>
            <w:r>
              <w:rPr>
                <w:rFonts w:ascii="Arial" w:eastAsia="Arial" w:hAnsi="Arial" w:cs="Arial"/>
                <w:b/>
                <w:sz w:val="23"/>
              </w:rPr>
              <w:t>978-0-</w:t>
            </w:r>
          </w:p>
          <w:p w14:paraId="5A1E3BE2" w14:textId="77777777" w:rsidR="00A85462" w:rsidRDefault="003578F4">
            <w:pPr>
              <w:spacing w:after="0" w:line="259" w:lineRule="auto"/>
              <w:ind w:left="2" w:firstLine="0"/>
              <w:jc w:val="both"/>
            </w:pPr>
            <w:r>
              <w:rPr>
                <w:rFonts w:ascii="Arial" w:eastAsia="Arial" w:hAnsi="Arial" w:cs="Arial"/>
                <w:b/>
                <w:sz w:val="23"/>
              </w:rPr>
              <w:t>32382646-4</w:t>
            </w:r>
            <w:r>
              <w:rPr>
                <w:rFonts w:ascii="Arial" w:eastAsia="Arial" w:hAnsi="Arial" w:cs="Arial"/>
                <w:b/>
                <w:sz w:val="22"/>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54EC243E" w14:textId="77777777" w:rsidR="00A85462" w:rsidRDefault="003578F4">
            <w:pPr>
              <w:spacing w:after="0" w:line="259" w:lineRule="auto"/>
              <w:ind w:left="0" w:firstLine="0"/>
            </w:pPr>
            <w:r>
              <w:rPr>
                <w:rFonts w:ascii="Arial" w:eastAsia="Arial" w:hAnsi="Arial" w:cs="Arial"/>
                <w:b/>
                <w:sz w:val="20"/>
              </w:rPr>
              <w:t xml:space="preserve">MANDATORY </w:t>
            </w:r>
            <w:r>
              <w:rPr>
                <w:rFonts w:ascii="Calibri" w:eastAsia="Calibri" w:hAnsi="Calibri" w:cs="Calibri"/>
                <w:sz w:val="22"/>
              </w:rPr>
              <w:t xml:space="preserve"> </w:t>
            </w:r>
          </w:p>
        </w:tc>
      </w:tr>
      <w:tr w:rsidR="00A85462" w14:paraId="6EA54F10" w14:textId="77777777">
        <w:trPr>
          <w:trHeight w:val="838"/>
        </w:trPr>
        <w:tc>
          <w:tcPr>
            <w:tcW w:w="1282" w:type="dxa"/>
            <w:tcBorders>
              <w:top w:val="single" w:sz="4" w:space="0" w:color="000000"/>
              <w:left w:val="single" w:sz="4" w:space="0" w:color="000000"/>
              <w:bottom w:val="single" w:sz="4" w:space="0" w:color="000000"/>
              <w:right w:val="single" w:sz="4" w:space="0" w:color="000000"/>
            </w:tcBorders>
          </w:tcPr>
          <w:p w14:paraId="1CE72909" w14:textId="77777777" w:rsidR="00A85462" w:rsidRDefault="003578F4">
            <w:pPr>
              <w:spacing w:after="0" w:line="259" w:lineRule="auto"/>
              <w:ind w:left="0" w:firstLine="0"/>
            </w:pPr>
            <w:r>
              <w:rPr>
                <w:rFonts w:ascii="Arial" w:eastAsia="Arial" w:hAnsi="Arial" w:cs="Arial"/>
                <w:b/>
                <w:sz w:val="22"/>
              </w:rPr>
              <w:t xml:space="preserve">Sandra L </w:t>
            </w:r>
            <w:r>
              <w:rPr>
                <w:rFonts w:ascii="Calibri" w:eastAsia="Calibri" w:hAnsi="Calibri" w:cs="Calibri"/>
                <w:sz w:val="22"/>
              </w:rPr>
              <w:t xml:space="preserve"> </w:t>
            </w:r>
          </w:p>
          <w:p w14:paraId="6B1DFF02" w14:textId="57DA2EBA" w:rsidR="00A85462" w:rsidRDefault="003578F4">
            <w:pPr>
              <w:spacing w:after="0" w:line="259" w:lineRule="auto"/>
              <w:ind w:left="0" w:firstLine="0"/>
            </w:pPr>
            <w:r>
              <w:rPr>
                <w:rFonts w:ascii="Arial" w:eastAsia="Arial" w:hAnsi="Arial" w:cs="Arial"/>
                <w:b/>
                <w:sz w:val="22"/>
              </w:rPr>
              <w:t>Hagen</w:t>
            </w:r>
            <w:r w:rsidR="00707F8A">
              <w:rPr>
                <w:rFonts w:ascii="Arial" w:eastAsia="Arial" w:hAnsi="Arial" w:cs="Arial"/>
                <w:b/>
                <w:sz w:val="22"/>
              </w:rPr>
              <w:t xml:space="preserve"> </w:t>
            </w:r>
            <w:proofErr w:type="spellStart"/>
            <w:r>
              <w:rPr>
                <w:rFonts w:ascii="Arial" w:eastAsia="Arial" w:hAnsi="Arial" w:cs="Arial"/>
                <w:b/>
                <w:sz w:val="22"/>
              </w:rPr>
              <w:t>Ansert</w:t>
            </w:r>
            <w:proofErr w:type="spellEnd"/>
            <w:r>
              <w:rPr>
                <w:rFonts w:ascii="Arial" w:eastAsia="Arial" w:hAnsi="Arial" w:cs="Arial"/>
                <w:b/>
                <w:sz w:val="22"/>
              </w:rPr>
              <w:t xml:space="preserve"> </w:t>
            </w:r>
            <w:r>
              <w:rPr>
                <w:rFonts w:ascii="Calibri" w:eastAsia="Calibri" w:hAnsi="Calibri" w:cs="Calibri"/>
                <w:sz w:val="22"/>
              </w:rPr>
              <w:t xml:space="preserve"> </w:t>
            </w:r>
          </w:p>
        </w:tc>
        <w:tc>
          <w:tcPr>
            <w:tcW w:w="3322" w:type="dxa"/>
            <w:tcBorders>
              <w:top w:val="single" w:sz="4" w:space="0" w:color="000000"/>
              <w:left w:val="single" w:sz="4" w:space="0" w:color="000000"/>
              <w:bottom w:val="single" w:sz="4" w:space="0" w:color="000000"/>
              <w:right w:val="single" w:sz="4" w:space="0" w:color="000000"/>
            </w:tcBorders>
          </w:tcPr>
          <w:p w14:paraId="78CCDE2B" w14:textId="77777777" w:rsidR="00A85462" w:rsidRDefault="003578F4">
            <w:pPr>
              <w:spacing w:after="0" w:line="259" w:lineRule="auto"/>
              <w:ind w:left="0" w:firstLine="0"/>
            </w:pPr>
            <w:r>
              <w:rPr>
                <w:rFonts w:ascii="Arial" w:eastAsia="Arial" w:hAnsi="Arial" w:cs="Arial"/>
                <w:b/>
                <w:sz w:val="22"/>
              </w:rPr>
              <w:t xml:space="preserve">Workbook for textbook of Diagnostic Sonography </w:t>
            </w:r>
            <w:r>
              <w:rPr>
                <w:rFonts w:ascii="Calibri" w:eastAsia="Calibri" w:hAnsi="Calibri" w:cs="Calibri"/>
                <w:sz w:val="22"/>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66740DEE" w14:textId="77777777" w:rsidR="00A85462" w:rsidRDefault="003578F4">
            <w:pPr>
              <w:spacing w:after="0" w:line="259" w:lineRule="auto"/>
              <w:ind w:left="0" w:right="111" w:firstLine="0"/>
              <w:jc w:val="center"/>
            </w:pPr>
            <w:r>
              <w:rPr>
                <w:rFonts w:ascii="Arial" w:eastAsia="Arial" w:hAnsi="Arial" w:cs="Arial"/>
                <w:b/>
                <w:sz w:val="22"/>
              </w:rPr>
              <w:t xml:space="preserve">Elsevier </w:t>
            </w:r>
            <w:r>
              <w:rPr>
                <w:rFonts w:ascii="Calibri" w:eastAsia="Calibri" w:hAnsi="Calibri" w:cs="Calibri"/>
                <w:sz w:val="22"/>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0D475C79" w14:textId="77777777" w:rsidR="00A85462" w:rsidRDefault="003578F4">
            <w:pPr>
              <w:spacing w:after="0" w:line="259" w:lineRule="auto"/>
              <w:ind w:left="0" w:firstLine="0"/>
              <w:jc w:val="center"/>
            </w:pPr>
            <w:r>
              <w:rPr>
                <w:rFonts w:ascii="Arial" w:eastAsia="Arial" w:hAnsi="Arial" w:cs="Arial"/>
                <w:b/>
                <w:sz w:val="22"/>
              </w:rPr>
              <w:t xml:space="preserve">Ninth Ed </w:t>
            </w:r>
            <w:r>
              <w:rPr>
                <w:rFonts w:ascii="Calibri" w:eastAsia="Calibri" w:hAnsi="Calibri" w:cs="Calibri"/>
                <w:sz w:val="22"/>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5B34ED9" w14:textId="77777777" w:rsidR="00A85462" w:rsidRDefault="003578F4">
            <w:pPr>
              <w:spacing w:after="8" w:line="259" w:lineRule="auto"/>
              <w:ind w:left="0" w:firstLine="0"/>
            </w:pPr>
            <w:r>
              <w:rPr>
                <w:rFonts w:ascii="Arial" w:eastAsia="Arial" w:hAnsi="Arial" w:cs="Arial"/>
                <w:b/>
                <w:sz w:val="23"/>
              </w:rPr>
              <w:t>978-0-323-</w:t>
            </w:r>
            <w:r>
              <w:rPr>
                <w:rFonts w:ascii="Calibri" w:eastAsia="Calibri" w:hAnsi="Calibri" w:cs="Calibri"/>
                <w:sz w:val="22"/>
              </w:rPr>
              <w:t xml:space="preserve"> </w:t>
            </w:r>
          </w:p>
          <w:p w14:paraId="4AE499D9" w14:textId="77777777" w:rsidR="00A85462" w:rsidRDefault="003578F4">
            <w:pPr>
              <w:spacing w:after="0" w:line="259" w:lineRule="auto"/>
              <w:ind w:left="0" w:firstLine="0"/>
            </w:pPr>
            <w:r>
              <w:rPr>
                <w:rFonts w:ascii="Arial" w:eastAsia="Arial" w:hAnsi="Arial" w:cs="Arial"/>
                <w:b/>
                <w:sz w:val="23"/>
              </w:rPr>
              <w:t>82650-1</w:t>
            </w:r>
            <w:r>
              <w:rPr>
                <w:rFonts w:ascii="Arial" w:eastAsia="Arial" w:hAnsi="Arial" w:cs="Arial"/>
                <w:b/>
                <w:sz w:val="22"/>
              </w:rPr>
              <w:t xml:space="preserve"> </w:t>
            </w:r>
            <w:r>
              <w:rPr>
                <w:rFonts w:ascii="Calibri" w:eastAsia="Calibri" w:hAnsi="Calibri" w:cs="Calibri"/>
                <w:sz w:val="22"/>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3EEEEA75" w14:textId="77777777" w:rsidR="00A85462" w:rsidRDefault="003578F4">
            <w:pPr>
              <w:spacing w:after="0" w:line="259" w:lineRule="auto"/>
              <w:ind w:left="0" w:firstLine="0"/>
            </w:pPr>
            <w:r>
              <w:rPr>
                <w:rFonts w:ascii="Arial" w:eastAsia="Arial" w:hAnsi="Arial" w:cs="Arial"/>
                <w:b/>
                <w:sz w:val="20"/>
              </w:rPr>
              <w:t xml:space="preserve">MANDATORY </w:t>
            </w:r>
            <w:r>
              <w:rPr>
                <w:rFonts w:ascii="Calibri" w:eastAsia="Calibri" w:hAnsi="Calibri" w:cs="Calibri"/>
                <w:sz w:val="22"/>
              </w:rPr>
              <w:t xml:space="preserve"> </w:t>
            </w:r>
          </w:p>
        </w:tc>
      </w:tr>
    </w:tbl>
    <w:p w14:paraId="56D6FA5E" w14:textId="77777777" w:rsidR="00A85462" w:rsidRDefault="003578F4">
      <w:pPr>
        <w:spacing w:after="10" w:line="259" w:lineRule="auto"/>
        <w:ind w:left="632" w:firstLine="0"/>
      </w:pPr>
      <w:r>
        <w:t xml:space="preserve"> </w:t>
      </w:r>
      <w:r>
        <w:rPr>
          <w:rFonts w:ascii="Calibri" w:eastAsia="Calibri" w:hAnsi="Calibri" w:cs="Calibri"/>
          <w:sz w:val="22"/>
        </w:rPr>
        <w:t xml:space="preserve"> </w:t>
      </w:r>
    </w:p>
    <w:p w14:paraId="4FA3E24D" w14:textId="23677934" w:rsidR="00F0413B" w:rsidRDefault="00F0413B" w:rsidP="00C20977">
      <w:pPr>
        <w:pStyle w:val="Heading2"/>
        <w:ind w:left="0" w:firstLine="720"/>
        <w:jc w:val="center"/>
        <w:rPr>
          <w:rStyle w:val="Strong"/>
          <w:rFonts w:ascii="Times New Roman" w:hAnsi="Times New Roman" w:cs="Times New Roman"/>
          <w:color w:val="auto"/>
          <w:sz w:val="24"/>
          <w:szCs w:val="24"/>
          <w:u w:val="single"/>
        </w:rPr>
      </w:pPr>
      <w:r w:rsidRPr="00C20977">
        <w:rPr>
          <w:rStyle w:val="Strong"/>
          <w:rFonts w:ascii="Times New Roman" w:hAnsi="Times New Roman" w:cs="Times New Roman"/>
          <w:color w:val="auto"/>
          <w:sz w:val="24"/>
          <w:szCs w:val="24"/>
          <w:u w:val="single"/>
        </w:rPr>
        <w:t>Additional Information &amp; Considerations</w:t>
      </w:r>
    </w:p>
    <w:p w14:paraId="53A17709" w14:textId="77777777" w:rsidR="00C20977" w:rsidRPr="00C20977" w:rsidRDefault="00C20977" w:rsidP="00C20977"/>
    <w:p w14:paraId="5D2D933D" w14:textId="0411F7F7" w:rsidR="00F0413B" w:rsidRPr="00C20977" w:rsidRDefault="00F0413B" w:rsidP="00C7698D">
      <w:pPr>
        <w:pStyle w:val="Heading3"/>
        <w:ind w:left="0" w:firstLine="720"/>
        <w:rPr>
          <w:rStyle w:val="Strong"/>
          <w:rFonts w:ascii="Times New Roman" w:hAnsi="Times New Roman" w:cs="Times New Roman"/>
          <w:color w:val="auto"/>
          <w:u w:val="single"/>
        </w:rPr>
      </w:pPr>
      <w:r w:rsidRPr="00C20977">
        <w:rPr>
          <w:rStyle w:val="Strong"/>
          <w:rFonts w:ascii="Times New Roman" w:hAnsi="Times New Roman" w:cs="Times New Roman"/>
          <w:color w:val="auto"/>
          <w:u w:val="single"/>
        </w:rPr>
        <w:t>Have a Backup Plan</w:t>
      </w:r>
    </w:p>
    <w:p w14:paraId="3876813F" w14:textId="77777777" w:rsidR="00F0413B" w:rsidRPr="00E640D5" w:rsidRDefault="00F0413B" w:rsidP="00C7698D">
      <w:pPr>
        <w:pStyle w:val="NormalWeb"/>
        <w:ind w:left="720"/>
        <w:rPr>
          <w:rStyle w:val="Strong"/>
        </w:rPr>
      </w:pPr>
      <w:r w:rsidRPr="00E640D5">
        <w:rPr>
          <w:rStyle w:val="Strong"/>
        </w:rPr>
        <w:t>Admission to the Sonography Program is competitive, and not all applicants are selected. It's important to consider alternative academic pathways that align with your interests and career goals.</w:t>
      </w:r>
    </w:p>
    <w:p w14:paraId="354931EB" w14:textId="77777777" w:rsidR="00F0413B" w:rsidRPr="00E640D5" w:rsidRDefault="00F0413B" w:rsidP="00C7698D">
      <w:pPr>
        <w:pStyle w:val="NormalWeb"/>
        <w:ind w:firstLine="720"/>
        <w:rPr>
          <w:rStyle w:val="Strong"/>
        </w:rPr>
      </w:pPr>
      <w:r w:rsidRPr="00E640D5">
        <w:rPr>
          <w:rStyle w:val="Strong"/>
        </w:rPr>
        <w:t>Recommended alternatives include:</w:t>
      </w:r>
    </w:p>
    <w:p w14:paraId="540CCAA7" w14:textId="77777777" w:rsidR="00F0413B" w:rsidRPr="00E640D5" w:rsidRDefault="00F0413B" w:rsidP="00F0413B">
      <w:pPr>
        <w:pStyle w:val="NormalWeb"/>
        <w:numPr>
          <w:ilvl w:val="0"/>
          <w:numId w:val="20"/>
        </w:numPr>
        <w:rPr>
          <w:rStyle w:val="Strong"/>
        </w:rPr>
      </w:pPr>
      <w:r w:rsidRPr="00E640D5">
        <w:rPr>
          <w:rStyle w:val="Strong"/>
        </w:rPr>
        <w:t>Surgical Technology</w:t>
      </w:r>
    </w:p>
    <w:p w14:paraId="09C7510C" w14:textId="77777777" w:rsidR="00F0413B" w:rsidRPr="00E640D5" w:rsidRDefault="00F0413B" w:rsidP="00F0413B">
      <w:pPr>
        <w:pStyle w:val="NormalWeb"/>
        <w:numPr>
          <w:ilvl w:val="0"/>
          <w:numId w:val="20"/>
        </w:numPr>
        <w:rPr>
          <w:rStyle w:val="Strong"/>
        </w:rPr>
      </w:pPr>
      <w:r w:rsidRPr="00E640D5">
        <w:rPr>
          <w:rStyle w:val="Strong"/>
        </w:rPr>
        <w:t>Nursing</w:t>
      </w:r>
    </w:p>
    <w:p w14:paraId="3E7CEDCF" w14:textId="77777777" w:rsidR="00F0413B" w:rsidRPr="00E640D5" w:rsidRDefault="00F0413B" w:rsidP="00F0413B">
      <w:pPr>
        <w:pStyle w:val="NormalWeb"/>
        <w:numPr>
          <w:ilvl w:val="0"/>
          <w:numId w:val="20"/>
        </w:numPr>
        <w:rPr>
          <w:rStyle w:val="Strong"/>
        </w:rPr>
      </w:pPr>
      <w:r w:rsidRPr="00E640D5">
        <w:rPr>
          <w:rStyle w:val="Strong"/>
        </w:rPr>
        <w:t>Emergency Medical Services (EMS)</w:t>
      </w:r>
    </w:p>
    <w:p w14:paraId="59BBFDBB" w14:textId="77777777" w:rsidR="00F0413B" w:rsidRPr="00E640D5" w:rsidRDefault="00F0413B" w:rsidP="00F0413B">
      <w:pPr>
        <w:pStyle w:val="NormalWeb"/>
        <w:numPr>
          <w:ilvl w:val="0"/>
          <w:numId w:val="20"/>
        </w:numPr>
        <w:rPr>
          <w:rStyle w:val="Strong"/>
        </w:rPr>
      </w:pPr>
      <w:r w:rsidRPr="00E640D5">
        <w:rPr>
          <w:rStyle w:val="Strong"/>
        </w:rPr>
        <w:t>Healthcare Information Technology</w:t>
      </w:r>
    </w:p>
    <w:p w14:paraId="1C01DF7A" w14:textId="77777777" w:rsidR="00F0413B" w:rsidRPr="00E640D5" w:rsidRDefault="00F0413B" w:rsidP="00F0413B">
      <w:pPr>
        <w:pStyle w:val="NormalWeb"/>
        <w:numPr>
          <w:ilvl w:val="0"/>
          <w:numId w:val="20"/>
        </w:numPr>
        <w:rPr>
          <w:rStyle w:val="Strong"/>
        </w:rPr>
      </w:pPr>
      <w:r w:rsidRPr="00E640D5">
        <w:rPr>
          <w:rStyle w:val="Strong"/>
        </w:rPr>
        <w:t>Pharmacy Technology</w:t>
      </w:r>
    </w:p>
    <w:p w14:paraId="5386B334" w14:textId="21ADF6EF" w:rsidR="00F0413B" w:rsidRPr="00E640D5" w:rsidRDefault="00F0413B" w:rsidP="00C7698D">
      <w:pPr>
        <w:pStyle w:val="NormalWeb"/>
        <w:ind w:left="720"/>
        <w:rPr>
          <w:rStyle w:val="Strong"/>
        </w:rPr>
      </w:pPr>
      <w:r w:rsidRPr="00E640D5">
        <w:rPr>
          <w:rStyle w:val="Strong"/>
        </w:rPr>
        <w:t>You are welcome to reapply to the Sonography Program in a future cycle. Each application year is evaluated independently, and there is no limit to how many times you may apply.</w:t>
      </w:r>
    </w:p>
    <w:p w14:paraId="7195C4E7" w14:textId="1A3C6D5F" w:rsidR="00F0413B" w:rsidRPr="00C20977" w:rsidRDefault="00F0413B" w:rsidP="00C7698D">
      <w:pPr>
        <w:pStyle w:val="Heading3"/>
        <w:ind w:left="0" w:firstLine="720"/>
        <w:rPr>
          <w:rStyle w:val="Strong"/>
          <w:rFonts w:ascii="Times New Roman" w:hAnsi="Times New Roman" w:cs="Times New Roman"/>
          <w:color w:val="auto"/>
          <w:u w:val="single"/>
        </w:rPr>
      </w:pPr>
      <w:r w:rsidRPr="00C20977">
        <w:rPr>
          <w:rStyle w:val="Strong"/>
          <w:rFonts w:ascii="Times New Roman" w:hAnsi="Times New Roman" w:cs="Times New Roman"/>
          <w:color w:val="auto"/>
          <w:u w:val="single"/>
        </w:rPr>
        <w:t>Interested in Surgical Technology?</w:t>
      </w:r>
    </w:p>
    <w:p w14:paraId="19AFCB28" w14:textId="77777777" w:rsidR="00F0413B" w:rsidRPr="00E640D5" w:rsidRDefault="00F0413B" w:rsidP="00C7698D">
      <w:pPr>
        <w:pStyle w:val="NormalWeb"/>
        <w:ind w:left="720"/>
        <w:rPr>
          <w:rStyle w:val="Strong"/>
        </w:rPr>
      </w:pPr>
      <w:r w:rsidRPr="00E640D5">
        <w:rPr>
          <w:rStyle w:val="Strong"/>
        </w:rPr>
        <w:t>If you're considering a career in the operating room, BRCC’s Surgical Technology Program may be a great fit.</w:t>
      </w:r>
    </w:p>
    <w:p w14:paraId="08116D1D" w14:textId="77777777" w:rsidR="00F0413B" w:rsidRPr="00E640D5" w:rsidRDefault="00F0413B" w:rsidP="00C7698D">
      <w:pPr>
        <w:pStyle w:val="NormalWeb"/>
        <w:ind w:firstLine="720"/>
        <w:rPr>
          <w:rStyle w:val="Strong"/>
        </w:rPr>
      </w:pPr>
      <w:r w:rsidRPr="00E640D5">
        <w:rPr>
          <w:rStyle w:val="Strong"/>
        </w:rPr>
        <w:t>To prepare, consider registering for the following introductory courses:</w:t>
      </w:r>
    </w:p>
    <w:p w14:paraId="1F93B220" w14:textId="77777777" w:rsidR="00F0413B" w:rsidRPr="00E640D5" w:rsidRDefault="00F0413B" w:rsidP="00F0413B">
      <w:pPr>
        <w:pStyle w:val="NormalWeb"/>
        <w:numPr>
          <w:ilvl w:val="0"/>
          <w:numId w:val="21"/>
        </w:numPr>
        <w:rPr>
          <w:rStyle w:val="Strong"/>
        </w:rPr>
      </w:pPr>
      <w:r w:rsidRPr="00E640D5">
        <w:rPr>
          <w:rStyle w:val="Strong"/>
        </w:rPr>
        <w:t>SURT 1023 – Introduction to Surgical Technology (Lecture)</w:t>
      </w:r>
    </w:p>
    <w:p w14:paraId="00253F22" w14:textId="77777777" w:rsidR="00F0413B" w:rsidRPr="00E640D5" w:rsidRDefault="00F0413B" w:rsidP="00F0413B">
      <w:pPr>
        <w:pStyle w:val="NormalWeb"/>
        <w:numPr>
          <w:ilvl w:val="0"/>
          <w:numId w:val="21"/>
        </w:numPr>
        <w:rPr>
          <w:rStyle w:val="Strong"/>
        </w:rPr>
      </w:pPr>
      <w:r w:rsidRPr="00E640D5">
        <w:rPr>
          <w:rStyle w:val="Strong"/>
        </w:rPr>
        <w:t>SURT 1021 – Surgical Technology Lab</w:t>
      </w:r>
    </w:p>
    <w:p w14:paraId="339DA025" w14:textId="376825B1" w:rsidR="00F0413B" w:rsidRPr="00E640D5" w:rsidRDefault="00F0413B" w:rsidP="00C7698D">
      <w:pPr>
        <w:pStyle w:val="NormalWeb"/>
        <w:ind w:left="720"/>
        <w:rPr>
          <w:rStyle w:val="Strong"/>
        </w:rPr>
      </w:pPr>
      <w:r w:rsidRPr="00E640D5">
        <w:rPr>
          <w:rStyle w:val="Strong"/>
        </w:rPr>
        <w:lastRenderedPageBreak/>
        <w:t>These courses are required for entry into the program and introduce essential surgical concepts and clinical protocols.</w:t>
      </w:r>
    </w:p>
    <w:p w14:paraId="4115831C" w14:textId="4FDB8211" w:rsidR="00F0413B" w:rsidRPr="00C20977" w:rsidRDefault="00F0413B" w:rsidP="00C7698D">
      <w:pPr>
        <w:pStyle w:val="Heading3"/>
        <w:ind w:left="0" w:firstLine="720"/>
        <w:rPr>
          <w:rStyle w:val="Strong"/>
          <w:rFonts w:ascii="Times New Roman" w:hAnsi="Times New Roman" w:cs="Times New Roman"/>
          <w:color w:val="auto"/>
          <w:u w:val="single"/>
        </w:rPr>
      </w:pPr>
      <w:r w:rsidRPr="00C20977">
        <w:rPr>
          <w:rStyle w:val="Strong"/>
          <w:rFonts w:ascii="Times New Roman" w:hAnsi="Times New Roman" w:cs="Times New Roman"/>
          <w:color w:val="auto"/>
          <w:u w:val="single"/>
        </w:rPr>
        <w:t>Louisiana Transfer Associate Degree (LTAD)</w:t>
      </w:r>
    </w:p>
    <w:p w14:paraId="71539093" w14:textId="77777777" w:rsidR="00F0413B" w:rsidRPr="00E640D5" w:rsidRDefault="00F0413B" w:rsidP="00C7698D">
      <w:pPr>
        <w:pStyle w:val="NormalWeb"/>
        <w:ind w:left="720"/>
        <w:rPr>
          <w:rStyle w:val="Strong"/>
        </w:rPr>
      </w:pPr>
      <w:r w:rsidRPr="00E640D5">
        <w:rPr>
          <w:rStyle w:val="Strong"/>
        </w:rPr>
        <w:t>BRCC participates in the Louisiana Transfer Degree initiative, which allows students to earn a two-year portable academic credential that guarantees junior standing at any Louisiana public university.</w:t>
      </w:r>
    </w:p>
    <w:p w14:paraId="2DDE5B94" w14:textId="77777777" w:rsidR="00F0413B" w:rsidRPr="00E640D5" w:rsidRDefault="00F0413B" w:rsidP="00C7698D">
      <w:pPr>
        <w:pStyle w:val="NormalWeb"/>
        <w:ind w:left="720"/>
        <w:rPr>
          <w:rStyle w:val="Strong"/>
        </w:rPr>
      </w:pPr>
      <w:r w:rsidRPr="00E640D5">
        <w:rPr>
          <w:rStyle w:val="Strong"/>
        </w:rPr>
        <w:t>If you're pursuing general studies or planning for transfer, work closely with an academic advisor to ensure you’re selecting the appropriate courses. Approved curricula are available in the BRCC Catalog.</w:t>
      </w:r>
    </w:p>
    <w:p w14:paraId="466C0020" w14:textId="520BA28A" w:rsidR="00F0413B" w:rsidRPr="00E640D5" w:rsidRDefault="00F0413B" w:rsidP="00F0413B">
      <w:pPr>
        <w:rPr>
          <w:rStyle w:val="Strong"/>
          <w:color w:val="auto"/>
          <w:szCs w:val="24"/>
        </w:rPr>
      </w:pPr>
    </w:p>
    <w:p w14:paraId="384DB0C7" w14:textId="7C8383F0" w:rsidR="00F0413B" w:rsidRPr="00C20977" w:rsidRDefault="00F0413B" w:rsidP="00C7698D">
      <w:pPr>
        <w:pStyle w:val="Heading3"/>
        <w:ind w:left="0" w:firstLine="720"/>
        <w:rPr>
          <w:rStyle w:val="Strong"/>
          <w:rFonts w:ascii="Times New Roman" w:hAnsi="Times New Roman" w:cs="Times New Roman"/>
          <w:color w:val="auto"/>
          <w:u w:val="single"/>
        </w:rPr>
      </w:pPr>
      <w:r w:rsidRPr="00C20977">
        <w:rPr>
          <w:rStyle w:val="Strong"/>
          <w:rFonts w:ascii="Times New Roman" w:hAnsi="Times New Roman" w:cs="Times New Roman"/>
          <w:color w:val="auto"/>
          <w:u w:val="single"/>
        </w:rPr>
        <w:t>Course Repetition Policy (Retake-and-Replace)</w:t>
      </w:r>
    </w:p>
    <w:p w14:paraId="1783A460" w14:textId="77777777" w:rsidR="00F0413B" w:rsidRPr="00E640D5" w:rsidRDefault="00F0413B" w:rsidP="00C20977">
      <w:pPr>
        <w:pStyle w:val="NormalWeb"/>
        <w:ind w:firstLine="720"/>
        <w:rPr>
          <w:rStyle w:val="Strong"/>
        </w:rPr>
      </w:pPr>
      <w:r w:rsidRPr="00E640D5">
        <w:rPr>
          <w:rStyle w:val="Strong"/>
        </w:rPr>
        <w:t>BRCC allows students to retake courses to improve their grades.</w:t>
      </w:r>
    </w:p>
    <w:p w14:paraId="3045C7CD" w14:textId="77777777" w:rsidR="00F0413B" w:rsidRPr="00E640D5" w:rsidRDefault="00F0413B" w:rsidP="00F0413B">
      <w:pPr>
        <w:pStyle w:val="NormalWeb"/>
        <w:numPr>
          <w:ilvl w:val="0"/>
          <w:numId w:val="22"/>
        </w:numPr>
        <w:rPr>
          <w:rStyle w:val="Strong"/>
        </w:rPr>
      </w:pPr>
      <w:r w:rsidRPr="00E640D5">
        <w:rPr>
          <w:rStyle w:val="Strong"/>
        </w:rPr>
        <w:t>The most recent grade—whether higher or lower—becomes the grade of record.</w:t>
      </w:r>
    </w:p>
    <w:p w14:paraId="6DE70083" w14:textId="77777777" w:rsidR="00C20977" w:rsidRDefault="00F0413B" w:rsidP="00C20977">
      <w:pPr>
        <w:pStyle w:val="NormalWeb"/>
        <w:numPr>
          <w:ilvl w:val="0"/>
          <w:numId w:val="22"/>
        </w:numPr>
        <w:rPr>
          <w:rStyle w:val="Strong"/>
        </w:rPr>
      </w:pPr>
      <w:r w:rsidRPr="00E640D5">
        <w:rPr>
          <w:rStyle w:val="Strong"/>
        </w:rPr>
        <w:t>Be aware that taking a course more than twice may affect your financial aid eligibility.</w:t>
      </w:r>
    </w:p>
    <w:p w14:paraId="64F4FF0B" w14:textId="0BB65BA8" w:rsidR="00F0413B" w:rsidRPr="00E640D5" w:rsidRDefault="00F0413B" w:rsidP="00C20977">
      <w:pPr>
        <w:pStyle w:val="NormalWeb"/>
        <w:numPr>
          <w:ilvl w:val="0"/>
          <w:numId w:val="22"/>
        </w:numPr>
        <w:rPr>
          <w:rStyle w:val="Strong"/>
        </w:rPr>
      </w:pPr>
      <w:r w:rsidRPr="00E640D5">
        <w:rPr>
          <w:rStyle w:val="Strong"/>
        </w:rPr>
        <w:t>Always consult with a financial aid advisor before repeating a class.</w:t>
      </w:r>
    </w:p>
    <w:p w14:paraId="25E945D4" w14:textId="7559395B" w:rsidR="00F0413B" w:rsidRPr="00C20977" w:rsidRDefault="00F0413B" w:rsidP="00C7698D">
      <w:pPr>
        <w:pStyle w:val="Heading3"/>
        <w:ind w:left="0" w:firstLine="720"/>
        <w:rPr>
          <w:rStyle w:val="Strong"/>
          <w:rFonts w:ascii="Times New Roman" w:hAnsi="Times New Roman" w:cs="Times New Roman"/>
          <w:color w:val="auto"/>
          <w:u w:val="single"/>
        </w:rPr>
      </w:pPr>
      <w:r w:rsidRPr="00C20977">
        <w:rPr>
          <w:rStyle w:val="Strong"/>
          <w:rFonts w:ascii="Times New Roman" w:hAnsi="Times New Roman" w:cs="Times New Roman"/>
          <w:color w:val="auto"/>
          <w:u w:val="single"/>
        </w:rPr>
        <w:t>Legal Considerations: ARDMS Criminal History Policy</w:t>
      </w:r>
    </w:p>
    <w:p w14:paraId="0128A106" w14:textId="77777777" w:rsidR="00F0413B" w:rsidRPr="00E640D5" w:rsidRDefault="00F0413B" w:rsidP="00C7698D">
      <w:pPr>
        <w:pStyle w:val="NormalWeb"/>
        <w:ind w:left="720"/>
        <w:rPr>
          <w:rStyle w:val="Strong"/>
        </w:rPr>
      </w:pPr>
      <w:r w:rsidRPr="00E640D5">
        <w:rPr>
          <w:rStyle w:val="Strong"/>
        </w:rPr>
        <w:t>If you have criminal charges or convictions on your record (felony or misdemeanor, excluding minor traffic violations), this may impact:</w:t>
      </w:r>
    </w:p>
    <w:p w14:paraId="0EB60FD7" w14:textId="77777777" w:rsidR="00F0413B" w:rsidRPr="00E640D5" w:rsidRDefault="00F0413B" w:rsidP="00F0413B">
      <w:pPr>
        <w:pStyle w:val="NormalWeb"/>
        <w:numPr>
          <w:ilvl w:val="0"/>
          <w:numId w:val="23"/>
        </w:numPr>
        <w:rPr>
          <w:rStyle w:val="Strong"/>
        </w:rPr>
      </w:pPr>
      <w:r w:rsidRPr="00E640D5">
        <w:rPr>
          <w:rStyle w:val="Strong"/>
        </w:rPr>
        <w:t>Your ability to complete clinical rotations in hospitals or healthcare settings</w:t>
      </w:r>
    </w:p>
    <w:p w14:paraId="798A6878" w14:textId="77777777" w:rsidR="00F0413B" w:rsidRPr="00E640D5" w:rsidRDefault="00F0413B" w:rsidP="00F0413B">
      <w:pPr>
        <w:pStyle w:val="NormalWeb"/>
        <w:numPr>
          <w:ilvl w:val="0"/>
          <w:numId w:val="23"/>
        </w:numPr>
        <w:rPr>
          <w:rStyle w:val="Strong"/>
        </w:rPr>
      </w:pPr>
      <w:r w:rsidRPr="00E640D5">
        <w:rPr>
          <w:rStyle w:val="Strong"/>
        </w:rPr>
        <w:t>Your eligibility to sit for ARDMS certification exams</w:t>
      </w:r>
    </w:p>
    <w:p w14:paraId="4DD6C63B" w14:textId="77777777" w:rsidR="00F0413B" w:rsidRPr="00E640D5" w:rsidRDefault="00F0413B" w:rsidP="00C7698D">
      <w:pPr>
        <w:pStyle w:val="NormalWeb"/>
        <w:ind w:left="720"/>
        <w:rPr>
          <w:rStyle w:val="Strong"/>
        </w:rPr>
      </w:pPr>
      <w:r w:rsidRPr="00E640D5">
        <w:rPr>
          <w:rStyle w:val="Strong"/>
        </w:rPr>
        <w:t>ARDMS Pre-Application Review</w:t>
      </w:r>
      <w:r w:rsidRPr="00E640D5">
        <w:rPr>
          <w:rStyle w:val="Strong"/>
        </w:rPr>
        <w:br/>
        <w:t>To clarify your eligibility before entering a sonography program, ARDMS offers a pre-application review for a $125 non-refundable fee. This process is highly recommended for individuals with a legal history who are considering a career in sonography.</w:t>
      </w:r>
    </w:p>
    <w:p w14:paraId="437FA69E" w14:textId="65A8B927" w:rsidR="00F0413B" w:rsidRPr="00E640D5" w:rsidRDefault="00F0413B" w:rsidP="00C7698D">
      <w:pPr>
        <w:pStyle w:val="NormalWeb"/>
        <w:ind w:left="617"/>
        <w:rPr>
          <w:rStyle w:val="Strong"/>
        </w:rPr>
      </w:pPr>
      <w:r w:rsidRPr="00E640D5">
        <w:rPr>
          <w:rStyle w:val="Strong"/>
        </w:rPr>
        <w:t>Learn more:</w:t>
      </w:r>
      <w:r w:rsidRPr="00E640D5">
        <w:rPr>
          <w:rStyle w:val="Strong"/>
        </w:rPr>
        <w:br/>
        <w:t>ARDMS Pre-Application Criminal Review PDF</w:t>
      </w:r>
    </w:p>
    <w:p w14:paraId="4344934C" w14:textId="2F910017" w:rsidR="00A85462" w:rsidRPr="00E640D5" w:rsidRDefault="00C7698D" w:rsidP="00C7698D">
      <w:pPr>
        <w:spacing w:after="11" w:line="218" w:lineRule="auto"/>
        <w:ind w:left="1095" w:firstLine="0"/>
        <w:rPr>
          <w:color w:val="auto"/>
          <w:szCs w:val="24"/>
        </w:rPr>
      </w:pPr>
      <w:hyperlink r:id="rId24" w:history="1">
        <w:r w:rsidRPr="00E640D5">
          <w:rPr>
            <w:rStyle w:val="Hyperlink"/>
            <w:color w:val="auto"/>
            <w:szCs w:val="24"/>
          </w:rPr>
          <w:t>http://www.ardms.org/ARDMS%20Documents/Compliance%20Documents/P</w:t>
        </w:r>
      </w:hyperlink>
      <w:hyperlink r:id="rId25" w:anchor="search=criminal%20history">
        <w:r w:rsidR="003578F4" w:rsidRPr="00E640D5">
          <w:rPr>
            <w:color w:val="auto"/>
            <w:szCs w:val="24"/>
            <w:u w:val="single" w:color="0000FF"/>
          </w:rPr>
          <w:t>reapplication%20C</w:t>
        </w:r>
      </w:hyperlink>
      <w:hyperlink r:id="rId26" w:anchor="search=criminal%20history">
        <w:r w:rsidR="003578F4" w:rsidRPr="00E640D5">
          <w:rPr>
            <w:color w:val="auto"/>
            <w:szCs w:val="24"/>
          </w:rPr>
          <w:t xml:space="preserve"> </w:t>
        </w:r>
      </w:hyperlink>
      <w:hyperlink r:id="rId27" w:anchor="search=criminal%20history">
        <w:r w:rsidR="003578F4" w:rsidRPr="00E640D5">
          <w:rPr>
            <w:color w:val="auto"/>
            <w:szCs w:val="24"/>
            <w:u w:val="single" w:color="0000FF"/>
          </w:rPr>
          <w:t>riminal%20ARDMS.pdf#search=criminal%20histo</w:t>
        </w:r>
      </w:hyperlink>
      <w:hyperlink r:id="rId28" w:anchor="search=criminal%20history">
        <w:r w:rsidR="003578F4" w:rsidRPr="00E640D5">
          <w:rPr>
            <w:color w:val="auto"/>
            <w:szCs w:val="24"/>
            <w:u w:val="single" w:color="0000FF"/>
          </w:rPr>
          <w:t>r</w:t>
        </w:r>
      </w:hyperlink>
      <w:hyperlink r:id="rId29" w:anchor="search=criminal%20history">
        <w:r w:rsidR="003578F4" w:rsidRPr="00E640D5">
          <w:rPr>
            <w:color w:val="auto"/>
            <w:szCs w:val="24"/>
            <w:u w:val="single" w:color="0000FF"/>
          </w:rPr>
          <w:t>y</w:t>
        </w:r>
      </w:hyperlink>
      <w:hyperlink r:id="rId30" w:anchor="search=criminal%20history">
        <w:r w:rsidR="003578F4" w:rsidRPr="00E640D5">
          <w:rPr>
            <w:color w:val="auto"/>
            <w:szCs w:val="24"/>
          </w:rPr>
          <w:t xml:space="preserve"> </w:t>
        </w:r>
      </w:hyperlink>
      <w:hyperlink r:id="rId31" w:anchor="search=criminal%20history">
        <w:r w:rsidR="003578F4" w:rsidRPr="00E640D5">
          <w:rPr>
            <w:color w:val="auto"/>
            <w:szCs w:val="24"/>
          </w:rPr>
          <w:t xml:space="preserve"> </w:t>
        </w:r>
      </w:hyperlink>
      <w:hyperlink r:id="rId32" w:anchor="search=criminal%20history">
        <w:r w:rsidR="003578F4" w:rsidRPr="00E640D5">
          <w:rPr>
            <w:rFonts w:eastAsia="Calibri"/>
            <w:color w:val="auto"/>
            <w:szCs w:val="24"/>
          </w:rPr>
          <w:t xml:space="preserve"> </w:t>
        </w:r>
      </w:hyperlink>
    </w:p>
    <w:p w14:paraId="38D3995C" w14:textId="77777777" w:rsidR="00A85462" w:rsidRPr="00E640D5" w:rsidRDefault="003578F4">
      <w:pPr>
        <w:spacing w:after="8" w:line="259" w:lineRule="auto"/>
        <w:ind w:left="632" w:firstLine="0"/>
        <w:rPr>
          <w:color w:val="auto"/>
          <w:szCs w:val="24"/>
        </w:rPr>
      </w:pPr>
      <w:r w:rsidRPr="00E640D5">
        <w:rPr>
          <w:color w:val="auto"/>
          <w:szCs w:val="24"/>
        </w:rPr>
        <w:t xml:space="preserve">   </w:t>
      </w:r>
    </w:p>
    <w:p w14:paraId="28AF3497" w14:textId="77777777" w:rsidR="00A85462" w:rsidRDefault="003578F4">
      <w:pPr>
        <w:spacing w:after="9" w:line="259" w:lineRule="auto"/>
        <w:ind w:left="632" w:firstLine="0"/>
      </w:pPr>
      <w:r>
        <w:rPr>
          <w:rFonts w:ascii="Calibri" w:eastAsia="Calibri" w:hAnsi="Calibri" w:cs="Calibri"/>
          <w:sz w:val="22"/>
        </w:rPr>
        <w:t xml:space="preserve"> </w:t>
      </w:r>
    </w:p>
    <w:p w14:paraId="0858DAD8" w14:textId="62C22B69" w:rsidR="00A85462" w:rsidRDefault="003578F4" w:rsidP="00C7698D">
      <w:pPr>
        <w:spacing w:after="9" w:line="259" w:lineRule="auto"/>
        <w:ind w:left="632" w:firstLine="0"/>
      </w:pPr>
      <w:r>
        <w:rPr>
          <w:rFonts w:ascii="Calibri" w:eastAsia="Calibri" w:hAnsi="Calibri" w:cs="Calibri"/>
          <w:sz w:val="22"/>
        </w:rPr>
        <w:t xml:space="preserve"> </w:t>
      </w:r>
    </w:p>
    <w:p w14:paraId="4E084ED5" w14:textId="77777777" w:rsidR="00C7698D" w:rsidRDefault="00C7698D" w:rsidP="00C7698D">
      <w:pPr>
        <w:spacing w:after="9" w:line="259" w:lineRule="auto"/>
        <w:ind w:left="632" w:firstLine="0"/>
      </w:pPr>
    </w:p>
    <w:p w14:paraId="53D04F68" w14:textId="77777777" w:rsidR="00A85462" w:rsidRDefault="003578F4">
      <w:pPr>
        <w:spacing w:after="9" w:line="259" w:lineRule="auto"/>
        <w:ind w:left="632" w:firstLine="0"/>
      </w:pPr>
      <w:r>
        <w:rPr>
          <w:rFonts w:ascii="Calibri" w:eastAsia="Calibri" w:hAnsi="Calibri" w:cs="Calibri"/>
          <w:sz w:val="22"/>
        </w:rPr>
        <w:t xml:space="preserve"> </w:t>
      </w:r>
    </w:p>
    <w:p w14:paraId="798338CC" w14:textId="77777777" w:rsidR="00A85462" w:rsidRDefault="003578F4">
      <w:pPr>
        <w:spacing w:after="11" w:line="259" w:lineRule="auto"/>
        <w:ind w:left="632" w:firstLine="0"/>
      </w:pPr>
      <w:r>
        <w:rPr>
          <w:rFonts w:ascii="Calibri" w:eastAsia="Calibri" w:hAnsi="Calibri" w:cs="Calibri"/>
          <w:sz w:val="22"/>
        </w:rPr>
        <w:t xml:space="preserve"> </w:t>
      </w:r>
    </w:p>
    <w:p w14:paraId="3A26D927" w14:textId="77777777" w:rsidR="00A85462" w:rsidRDefault="003578F4">
      <w:pPr>
        <w:spacing w:after="9" w:line="259" w:lineRule="auto"/>
        <w:ind w:left="632" w:firstLine="0"/>
      </w:pPr>
      <w:r>
        <w:rPr>
          <w:rFonts w:ascii="Calibri" w:eastAsia="Calibri" w:hAnsi="Calibri" w:cs="Calibri"/>
          <w:sz w:val="22"/>
        </w:rPr>
        <w:lastRenderedPageBreak/>
        <w:t xml:space="preserve"> </w:t>
      </w:r>
    </w:p>
    <w:p w14:paraId="293764A9" w14:textId="58EEE40B" w:rsidR="00A85462" w:rsidRDefault="003578F4" w:rsidP="00C7698D">
      <w:pPr>
        <w:spacing w:after="9" w:line="259" w:lineRule="auto"/>
        <w:ind w:left="632" w:firstLine="0"/>
      </w:pPr>
      <w:r>
        <w:rPr>
          <w:rFonts w:ascii="Calibri" w:eastAsia="Calibri" w:hAnsi="Calibri" w:cs="Calibri"/>
          <w:sz w:val="22"/>
        </w:rPr>
        <w:t xml:space="preserve"> </w:t>
      </w:r>
      <w:r>
        <w:rPr>
          <w:color w:val="FF0000"/>
          <w:sz w:val="48"/>
        </w:rPr>
        <w:t>Ultrasound &amp; Career Information Sources</w:t>
      </w:r>
      <w:r>
        <w:rPr>
          <w:b/>
          <w:sz w:val="22"/>
        </w:rPr>
        <w:t xml:space="preserve"> </w:t>
      </w:r>
      <w:r>
        <w:rPr>
          <w:b/>
          <w:sz w:val="34"/>
          <w:vertAlign w:val="subscript"/>
        </w:rPr>
        <w:t xml:space="preserve"> </w:t>
      </w:r>
      <w:r>
        <w:rPr>
          <w:b/>
          <w:sz w:val="48"/>
        </w:rPr>
        <w:t xml:space="preserve"> </w:t>
      </w:r>
      <w:r>
        <w:t xml:space="preserve"> </w:t>
      </w:r>
      <w:r>
        <w:rPr>
          <w:sz w:val="37"/>
          <w:vertAlign w:val="subscript"/>
        </w:rPr>
        <w:t xml:space="preserve"> </w:t>
      </w:r>
    </w:p>
    <w:p w14:paraId="4D1D82BB" w14:textId="77777777" w:rsidR="00A85462" w:rsidRDefault="003578F4">
      <w:pPr>
        <w:spacing w:after="25" w:line="259" w:lineRule="auto"/>
        <w:ind w:left="547" w:firstLine="0"/>
        <w:jc w:val="center"/>
      </w:pPr>
      <w:r>
        <w:rPr>
          <w:sz w:val="22"/>
        </w:rPr>
        <w:t xml:space="preserve"> </w:t>
      </w:r>
      <w:r>
        <w:rPr>
          <w:sz w:val="20"/>
        </w:rPr>
        <w:t xml:space="preserve"> </w:t>
      </w:r>
      <w:r>
        <w:rPr>
          <w:rFonts w:ascii="Calibri" w:eastAsia="Calibri" w:hAnsi="Calibri" w:cs="Calibri"/>
          <w:sz w:val="22"/>
        </w:rPr>
        <w:t xml:space="preserve"> </w:t>
      </w:r>
    </w:p>
    <w:p w14:paraId="002D29E3" w14:textId="77777777" w:rsidR="00A85462" w:rsidRDefault="003578F4">
      <w:pPr>
        <w:spacing w:after="22" w:line="259" w:lineRule="auto"/>
        <w:ind w:left="547" w:firstLine="0"/>
        <w:jc w:val="center"/>
      </w:pPr>
      <w:r>
        <w:rPr>
          <w:sz w:val="22"/>
        </w:rPr>
        <w:t xml:space="preserve"> </w:t>
      </w:r>
      <w:r>
        <w:rPr>
          <w:sz w:val="20"/>
        </w:rPr>
        <w:t xml:space="preserve"> </w:t>
      </w:r>
      <w:r>
        <w:rPr>
          <w:rFonts w:ascii="Calibri" w:eastAsia="Calibri" w:hAnsi="Calibri" w:cs="Calibri"/>
          <w:sz w:val="22"/>
        </w:rPr>
        <w:t xml:space="preserve"> </w:t>
      </w:r>
    </w:p>
    <w:p w14:paraId="5FAC96CB" w14:textId="77777777" w:rsidR="00A85462" w:rsidRDefault="003578F4">
      <w:pPr>
        <w:spacing w:after="7" w:line="259" w:lineRule="auto"/>
        <w:ind w:left="4040" w:firstLine="0"/>
      </w:pPr>
      <w:r>
        <w:rPr>
          <w:sz w:val="22"/>
        </w:rPr>
        <w:t xml:space="preserve"> </w:t>
      </w:r>
      <w:r>
        <w:rPr>
          <w:sz w:val="20"/>
        </w:rPr>
        <w:t xml:space="preserve"> </w:t>
      </w:r>
      <w:r>
        <w:rPr>
          <w:rFonts w:ascii="Calibri" w:eastAsia="Calibri" w:hAnsi="Calibri" w:cs="Calibri"/>
          <w:sz w:val="22"/>
        </w:rPr>
        <w:t xml:space="preserve"> </w:t>
      </w:r>
    </w:p>
    <w:p w14:paraId="7B21E5D3" w14:textId="77777777" w:rsidR="00A85462" w:rsidRDefault="003578F4">
      <w:pPr>
        <w:tabs>
          <w:tab w:val="center" w:pos="3162"/>
        </w:tabs>
        <w:spacing w:after="150" w:line="259" w:lineRule="auto"/>
        <w:ind w:left="-89" w:firstLine="0"/>
      </w:pPr>
      <w:r>
        <w:rPr>
          <w:noProof/>
        </w:rPr>
        <w:drawing>
          <wp:anchor distT="0" distB="0" distL="114300" distR="114300" simplePos="0" relativeHeight="251658240" behindDoc="0" locked="0" layoutInCell="1" allowOverlap="0" wp14:anchorId="645A4B6E" wp14:editId="770CA9C7">
            <wp:simplePos x="0" y="0"/>
            <wp:positionH relativeFrom="column">
              <wp:posOffset>4814062</wp:posOffset>
            </wp:positionH>
            <wp:positionV relativeFrom="paragraph">
              <wp:posOffset>-26325</wp:posOffset>
            </wp:positionV>
            <wp:extent cx="1530350" cy="420370"/>
            <wp:effectExtent l="0" t="0" r="0" b="0"/>
            <wp:wrapSquare wrapText="bothSides"/>
            <wp:docPr id="4546" name="Picture 4546"/>
            <wp:cNvGraphicFramePr/>
            <a:graphic xmlns:a="http://schemas.openxmlformats.org/drawingml/2006/main">
              <a:graphicData uri="http://schemas.openxmlformats.org/drawingml/2006/picture">
                <pic:pic xmlns:pic="http://schemas.openxmlformats.org/drawingml/2006/picture">
                  <pic:nvPicPr>
                    <pic:cNvPr id="4546" name="Picture 4546"/>
                    <pic:cNvPicPr/>
                  </pic:nvPicPr>
                  <pic:blipFill>
                    <a:blip r:embed="rId33"/>
                    <a:stretch>
                      <a:fillRect/>
                    </a:stretch>
                  </pic:blipFill>
                  <pic:spPr>
                    <a:xfrm>
                      <a:off x="0" y="0"/>
                      <a:ext cx="1530350" cy="4203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rPr>
          <w:b/>
          <w:sz w:val="22"/>
        </w:rPr>
        <w:t>Society of Diagnostic Medical Sonography (SDMS)</w:t>
      </w:r>
      <w:r>
        <w:rPr>
          <w:sz w:val="22"/>
        </w:rPr>
        <w:t xml:space="preserve">   </w:t>
      </w:r>
      <w:r>
        <w:rPr>
          <w:sz w:val="20"/>
        </w:rPr>
        <w:t xml:space="preserve"> </w:t>
      </w:r>
      <w:r>
        <w:rPr>
          <w:b/>
          <w:sz w:val="22"/>
        </w:rPr>
        <w:t xml:space="preserve"> </w:t>
      </w:r>
    </w:p>
    <w:p w14:paraId="5E7AD672" w14:textId="77777777" w:rsidR="00A85462" w:rsidRDefault="004144D6">
      <w:pPr>
        <w:numPr>
          <w:ilvl w:val="0"/>
          <w:numId w:val="4"/>
        </w:numPr>
        <w:spacing w:after="154" w:line="259" w:lineRule="auto"/>
        <w:ind w:right="405" w:hanging="360"/>
      </w:pPr>
      <w:hyperlink r:id="rId34">
        <w:r w:rsidR="003578F4">
          <w:rPr>
            <w:rFonts w:ascii="Calibri" w:eastAsia="Calibri" w:hAnsi="Calibri" w:cs="Calibri"/>
            <w:b/>
            <w:color w:val="0000FF"/>
            <w:sz w:val="22"/>
            <w:u w:val="single" w:color="0000FF"/>
          </w:rPr>
          <w:t>http://www.sdms.org/career/career.</w:t>
        </w:r>
      </w:hyperlink>
      <w:hyperlink r:id="rId35">
        <w:r w:rsidR="003578F4">
          <w:rPr>
            <w:rFonts w:ascii="Calibri" w:eastAsia="Calibri" w:hAnsi="Calibri" w:cs="Calibri"/>
            <w:b/>
            <w:color w:val="0000FF"/>
            <w:sz w:val="22"/>
            <w:u w:val="single" w:color="0000FF"/>
          </w:rPr>
          <w:t>a</w:t>
        </w:r>
      </w:hyperlink>
      <w:hyperlink r:id="rId36">
        <w:r w:rsidR="003578F4">
          <w:rPr>
            <w:rFonts w:ascii="Calibri" w:eastAsia="Calibri" w:hAnsi="Calibri" w:cs="Calibri"/>
            <w:b/>
            <w:color w:val="0000FF"/>
            <w:sz w:val="22"/>
            <w:u w:val="single" w:color="0000FF"/>
          </w:rPr>
          <w:t>s</w:t>
        </w:r>
      </w:hyperlink>
      <w:hyperlink r:id="rId37">
        <w:r w:rsidR="003578F4">
          <w:rPr>
            <w:rFonts w:ascii="Calibri" w:eastAsia="Calibri" w:hAnsi="Calibri" w:cs="Calibri"/>
            <w:b/>
            <w:color w:val="0000FF"/>
            <w:sz w:val="22"/>
            <w:u w:val="single" w:color="0000FF"/>
          </w:rPr>
          <w:t>p</w:t>
        </w:r>
      </w:hyperlink>
      <w:hyperlink r:id="rId38">
        <w:r w:rsidR="003578F4">
          <w:rPr>
            <w:rFonts w:ascii="Calibri" w:eastAsia="Calibri" w:hAnsi="Calibri" w:cs="Calibri"/>
            <w:color w:val="FF0000"/>
            <w:sz w:val="22"/>
          </w:rPr>
          <w:t xml:space="preserve"> </w:t>
        </w:r>
      </w:hyperlink>
      <w:hyperlink r:id="rId39">
        <w:r w:rsidR="003578F4">
          <w:rPr>
            <w:sz w:val="20"/>
          </w:rPr>
          <w:t xml:space="preserve"> </w:t>
        </w:r>
      </w:hyperlink>
      <w:hyperlink r:id="rId40">
        <w:r w:rsidR="003578F4">
          <w:rPr>
            <w:rFonts w:ascii="Calibri" w:eastAsia="Calibri" w:hAnsi="Calibri" w:cs="Calibri"/>
            <w:sz w:val="22"/>
          </w:rPr>
          <w:t xml:space="preserve"> </w:t>
        </w:r>
      </w:hyperlink>
    </w:p>
    <w:p w14:paraId="2981CAED" w14:textId="77777777" w:rsidR="00A85462" w:rsidRDefault="003578F4">
      <w:pPr>
        <w:numPr>
          <w:ilvl w:val="0"/>
          <w:numId w:val="4"/>
        </w:numPr>
        <w:spacing w:after="88" w:line="262" w:lineRule="auto"/>
        <w:ind w:right="405" w:hanging="360"/>
      </w:pPr>
      <w:r>
        <w:rPr>
          <w:rFonts w:ascii="Calibri" w:eastAsia="Calibri" w:hAnsi="Calibri" w:cs="Calibri"/>
          <w:b/>
          <w:sz w:val="22"/>
        </w:rPr>
        <w:t xml:space="preserve">This is our Sonography profession website – </w:t>
      </w:r>
      <w:r>
        <w:rPr>
          <w:rFonts w:ascii="Calibri" w:eastAsia="Calibri" w:hAnsi="Calibri" w:cs="Calibri"/>
          <w:color w:val="FF0000"/>
          <w:sz w:val="22"/>
        </w:rPr>
        <w:t>good</w:t>
      </w:r>
      <w:r>
        <w:rPr>
          <w:rFonts w:ascii="Calibri" w:eastAsia="Calibri" w:hAnsi="Calibri" w:cs="Calibri"/>
          <w:b/>
          <w:sz w:val="22"/>
        </w:rPr>
        <w:t xml:space="preserve"> public information is available</w:t>
      </w:r>
      <w:r>
        <w:rPr>
          <w:sz w:val="22"/>
        </w:rPr>
        <w:t xml:space="preserve"> </w:t>
      </w:r>
      <w:r>
        <w:rPr>
          <w:rFonts w:ascii="Calibri" w:eastAsia="Calibri" w:hAnsi="Calibri" w:cs="Calibri"/>
          <w:b/>
          <w:sz w:val="22"/>
        </w:rPr>
        <w:t xml:space="preserve"> </w:t>
      </w:r>
      <w:r>
        <w:rPr>
          <w:sz w:val="20"/>
        </w:rPr>
        <w:t xml:space="preserve"> </w:t>
      </w:r>
      <w:r>
        <w:rPr>
          <w:rFonts w:ascii="Calibri" w:eastAsia="Calibri" w:hAnsi="Calibri" w:cs="Calibri"/>
          <w:sz w:val="22"/>
        </w:rPr>
        <w:t xml:space="preserve"> </w:t>
      </w:r>
    </w:p>
    <w:p w14:paraId="7352B512" w14:textId="77777777" w:rsidR="00A85462" w:rsidRDefault="003578F4">
      <w:pPr>
        <w:spacing w:after="44" w:line="259" w:lineRule="auto"/>
        <w:ind w:left="2216" w:firstLine="0"/>
      </w:pPr>
      <w:r>
        <w:rPr>
          <w:rFonts w:ascii="Calibri" w:eastAsia="Calibri" w:hAnsi="Calibri" w:cs="Calibri"/>
          <w:b/>
          <w:sz w:val="20"/>
        </w:rPr>
        <w:t xml:space="preserve">   </w:t>
      </w:r>
      <w:r>
        <w:rPr>
          <w:rFonts w:ascii="Calibri" w:eastAsia="Calibri" w:hAnsi="Calibri" w:cs="Calibri"/>
          <w:b/>
          <w:sz w:val="20"/>
        </w:rPr>
        <w:tab/>
      </w:r>
      <w:r>
        <w:rPr>
          <w:sz w:val="22"/>
        </w:rPr>
        <w:t xml:space="preserve"> </w:t>
      </w:r>
      <w:r>
        <w:rPr>
          <w:sz w:val="20"/>
        </w:rPr>
        <w:t xml:space="preserve"> </w:t>
      </w:r>
      <w:r>
        <w:rPr>
          <w:rFonts w:ascii="Calibri" w:eastAsia="Calibri" w:hAnsi="Calibri" w:cs="Calibri"/>
          <w:sz w:val="22"/>
        </w:rPr>
        <w:t xml:space="preserve"> </w:t>
      </w:r>
    </w:p>
    <w:p w14:paraId="46F95E9D" w14:textId="77777777" w:rsidR="00A85462" w:rsidRDefault="003578F4">
      <w:pPr>
        <w:tabs>
          <w:tab w:val="center" w:pos="3858"/>
        </w:tabs>
        <w:spacing w:after="66" w:line="259" w:lineRule="auto"/>
        <w:ind w:left="-89" w:firstLine="0"/>
      </w:pPr>
      <w:r>
        <w:rPr>
          <w:noProof/>
        </w:rPr>
        <w:drawing>
          <wp:anchor distT="0" distB="0" distL="114300" distR="114300" simplePos="0" relativeHeight="251659264" behindDoc="0" locked="0" layoutInCell="1" allowOverlap="0" wp14:anchorId="3BDA29EF" wp14:editId="3B878C5E">
            <wp:simplePos x="0" y="0"/>
            <wp:positionH relativeFrom="column">
              <wp:posOffset>4814062</wp:posOffset>
            </wp:positionH>
            <wp:positionV relativeFrom="paragraph">
              <wp:posOffset>26614</wp:posOffset>
            </wp:positionV>
            <wp:extent cx="1530350" cy="401955"/>
            <wp:effectExtent l="0" t="0" r="0" b="0"/>
            <wp:wrapSquare wrapText="bothSides"/>
            <wp:docPr id="4548" name="Picture 4548"/>
            <wp:cNvGraphicFramePr/>
            <a:graphic xmlns:a="http://schemas.openxmlformats.org/drawingml/2006/main">
              <a:graphicData uri="http://schemas.openxmlformats.org/drawingml/2006/picture">
                <pic:pic xmlns:pic="http://schemas.openxmlformats.org/drawingml/2006/picture">
                  <pic:nvPicPr>
                    <pic:cNvPr id="4548" name="Picture 4548"/>
                    <pic:cNvPicPr/>
                  </pic:nvPicPr>
                  <pic:blipFill>
                    <a:blip r:embed="rId41"/>
                    <a:stretch>
                      <a:fillRect/>
                    </a:stretch>
                  </pic:blipFill>
                  <pic:spPr>
                    <a:xfrm>
                      <a:off x="0" y="0"/>
                      <a:ext cx="1530350" cy="40195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rPr>
          <w:b/>
          <w:sz w:val="22"/>
        </w:rPr>
        <w:t>American Registry for Diagnostic Medical Sonography (ARDMS)</w:t>
      </w:r>
      <w:r>
        <w:rPr>
          <w:sz w:val="22"/>
        </w:rPr>
        <w:t xml:space="preserve">   </w:t>
      </w:r>
      <w:r>
        <w:rPr>
          <w:sz w:val="20"/>
        </w:rPr>
        <w:t xml:space="preserve"> </w:t>
      </w:r>
      <w:r>
        <w:rPr>
          <w:b/>
          <w:sz w:val="22"/>
        </w:rPr>
        <w:t xml:space="preserve"> </w:t>
      </w:r>
    </w:p>
    <w:p w14:paraId="67AF763D" w14:textId="77777777" w:rsidR="00A85462" w:rsidRDefault="004144D6">
      <w:pPr>
        <w:numPr>
          <w:ilvl w:val="0"/>
          <w:numId w:val="4"/>
        </w:numPr>
        <w:spacing w:after="4" w:line="259" w:lineRule="auto"/>
        <w:ind w:right="405" w:hanging="360"/>
      </w:pPr>
      <w:hyperlink r:id="rId42">
        <w:r w:rsidR="003578F4">
          <w:rPr>
            <w:rFonts w:ascii="Calibri" w:eastAsia="Calibri" w:hAnsi="Calibri" w:cs="Calibri"/>
            <w:b/>
            <w:color w:val="0000FF"/>
            <w:sz w:val="20"/>
            <w:u w:val="single" w:color="0000FF"/>
          </w:rPr>
          <w:t>http://www.ardms.or</w:t>
        </w:r>
      </w:hyperlink>
      <w:hyperlink r:id="rId43">
        <w:r w:rsidR="003578F4">
          <w:rPr>
            <w:rFonts w:ascii="Calibri" w:eastAsia="Calibri" w:hAnsi="Calibri" w:cs="Calibri"/>
            <w:b/>
            <w:color w:val="0000FF"/>
            <w:sz w:val="20"/>
            <w:u w:val="single" w:color="0000FF"/>
          </w:rPr>
          <w:t>g</w:t>
        </w:r>
      </w:hyperlink>
      <w:hyperlink r:id="rId44">
        <w:r w:rsidR="003578F4">
          <w:rPr>
            <w:rFonts w:ascii="Calibri" w:eastAsia="Calibri" w:hAnsi="Calibri" w:cs="Calibri"/>
            <w:b/>
            <w:color w:val="0000FF"/>
            <w:sz w:val="20"/>
            <w:u w:val="single" w:color="0000FF"/>
          </w:rPr>
          <w:t>/</w:t>
        </w:r>
      </w:hyperlink>
      <w:hyperlink r:id="rId45">
        <w:r w:rsidR="003578F4">
          <w:rPr>
            <w:rFonts w:ascii="Calibri" w:eastAsia="Calibri" w:hAnsi="Calibri" w:cs="Calibri"/>
            <w:color w:val="FF0000"/>
            <w:sz w:val="20"/>
          </w:rPr>
          <w:t xml:space="preserve">   </w:t>
        </w:r>
      </w:hyperlink>
      <w:r w:rsidR="003578F4">
        <w:rPr>
          <w:rFonts w:ascii="Calibri" w:eastAsia="Calibri" w:hAnsi="Calibri" w:cs="Calibri"/>
          <w:color w:val="FF0000"/>
          <w:sz w:val="20"/>
        </w:rPr>
        <w:tab/>
      </w:r>
      <w:r w:rsidR="003578F4">
        <w:rPr>
          <w:sz w:val="22"/>
        </w:rPr>
        <w:t xml:space="preserve"> </w:t>
      </w:r>
      <w:r w:rsidR="003578F4">
        <w:rPr>
          <w:sz w:val="20"/>
        </w:rPr>
        <w:t xml:space="preserve"> </w:t>
      </w:r>
      <w:r w:rsidR="003578F4">
        <w:rPr>
          <w:rFonts w:ascii="Calibri" w:eastAsia="Calibri" w:hAnsi="Calibri" w:cs="Calibri"/>
          <w:sz w:val="22"/>
        </w:rPr>
        <w:t xml:space="preserve"> </w:t>
      </w:r>
    </w:p>
    <w:p w14:paraId="5157EDC2" w14:textId="77777777" w:rsidR="00A85462" w:rsidRDefault="004144D6">
      <w:pPr>
        <w:numPr>
          <w:ilvl w:val="0"/>
          <w:numId w:val="4"/>
        </w:numPr>
        <w:spacing w:after="160" w:line="216" w:lineRule="auto"/>
        <w:ind w:right="405" w:hanging="360"/>
      </w:pPr>
      <w:hyperlink r:id="rId46">
        <w:r w:rsidR="003578F4">
          <w:rPr>
            <w:b/>
            <w:color w:val="2F5496"/>
            <w:sz w:val="20"/>
            <w:u w:val="single" w:color="2F5496"/>
          </w:rPr>
          <w:t>https://www.ardms.org/w</w:t>
        </w:r>
      </w:hyperlink>
      <w:hyperlink r:id="rId47">
        <w:r w:rsidR="003578F4">
          <w:rPr>
            <w:b/>
            <w:color w:val="2F5496"/>
            <w:sz w:val="20"/>
            <w:u w:val="single" w:color="2F5496"/>
          </w:rPr>
          <w:t>p</w:t>
        </w:r>
      </w:hyperlink>
      <w:hyperlink r:id="rId48"/>
      <w:hyperlink r:id="rId49">
        <w:r w:rsidR="003578F4">
          <w:rPr>
            <w:b/>
            <w:color w:val="2F5496"/>
            <w:sz w:val="20"/>
            <w:u w:val="single" w:color="2F5496"/>
          </w:rPr>
          <w:t>content/uploads/pdf/Pr</w:t>
        </w:r>
      </w:hyperlink>
      <w:hyperlink r:id="rId50">
        <w:r w:rsidR="003578F4">
          <w:rPr>
            <w:b/>
            <w:color w:val="2F5496"/>
            <w:sz w:val="20"/>
            <w:u w:val="single" w:color="2F5496"/>
          </w:rPr>
          <w:t>eapplicatio</w:t>
        </w:r>
      </w:hyperlink>
      <w:hyperlink r:id="rId51">
        <w:r w:rsidR="003578F4">
          <w:rPr>
            <w:b/>
            <w:color w:val="2F5496"/>
            <w:sz w:val="20"/>
            <w:u w:val="single" w:color="2F5496"/>
          </w:rPr>
          <w:t>n</w:t>
        </w:r>
      </w:hyperlink>
      <w:hyperlink r:id="rId52">
        <w:r w:rsidR="003578F4">
          <w:rPr>
            <w:b/>
            <w:color w:val="2F5496"/>
            <w:sz w:val="20"/>
            <w:u w:val="single" w:color="2F5496"/>
          </w:rPr>
          <w:t>-</w:t>
        </w:r>
      </w:hyperlink>
      <w:hyperlink r:id="rId53">
        <w:r w:rsidR="003578F4">
          <w:rPr>
            <w:b/>
            <w:color w:val="2F5496"/>
            <w:sz w:val="20"/>
            <w:u w:val="single" w:color="2F5496"/>
          </w:rPr>
          <w:t>Crimina</w:t>
        </w:r>
      </w:hyperlink>
      <w:hyperlink r:id="rId54">
        <w:r w:rsidR="003578F4">
          <w:rPr>
            <w:b/>
            <w:color w:val="2F5496"/>
            <w:sz w:val="20"/>
            <w:u w:val="single" w:color="2F5496"/>
          </w:rPr>
          <w:t>l</w:t>
        </w:r>
      </w:hyperlink>
      <w:hyperlink r:id="rId55">
        <w:r w:rsidR="003578F4">
          <w:rPr>
            <w:b/>
            <w:color w:val="2F5496"/>
            <w:sz w:val="20"/>
            <w:u w:val="single" w:color="2F5496"/>
          </w:rPr>
          <w:t>-</w:t>
        </w:r>
      </w:hyperlink>
      <w:hyperlink r:id="rId56">
        <w:r w:rsidR="003578F4">
          <w:rPr>
            <w:b/>
            <w:color w:val="2F5496"/>
            <w:sz w:val="20"/>
            <w:u w:val="single" w:color="2F5496"/>
          </w:rPr>
          <w:t>ARDMS.pd</w:t>
        </w:r>
      </w:hyperlink>
      <w:hyperlink r:id="rId57">
        <w:r w:rsidR="003578F4">
          <w:rPr>
            <w:b/>
            <w:color w:val="2F5496"/>
            <w:sz w:val="20"/>
            <w:u w:val="single" w:color="2F5496"/>
          </w:rPr>
          <w:t>f</w:t>
        </w:r>
      </w:hyperlink>
      <w:hyperlink r:id="rId58">
        <w:r w:rsidR="003578F4">
          <w:rPr>
            <w:b/>
            <w:color w:val="2F5496"/>
            <w:sz w:val="20"/>
          </w:rPr>
          <w:t xml:space="preserve"> </w:t>
        </w:r>
      </w:hyperlink>
      <w:hyperlink r:id="rId59">
        <w:r w:rsidR="003578F4">
          <w:rPr>
            <w:rFonts w:ascii="Calibri" w:eastAsia="Calibri" w:hAnsi="Calibri" w:cs="Calibri"/>
            <w:sz w:val="22"/>
          </w:rPr>
          <w:t xml:space="preserve"> </w:t>
        </w:r>
      </w:hyperlink>
    </w:p>
    <w:p w14:paraId="3548FF06" w14:textId="77777777" w:rsidR="00A85462" w:rsidRDefault="003578F4">
      <w:pPr>
        <w:numPr>
          <w:ilvl w:val="0"/>
          <w:numId w:val="4"/>
        </w:numPr>
        <w:spacing w:after="23" w:line="262" w:lineRule="auto"/>
        <w:ind w:right="405" w:hanging="360"/>
      </w:pPr>
      <w:r>
        <w:rPr>
          <w:rFonts w:ascii="Calibri" w:eastAsia="Calibri" w:hAnsi="Calibri" w:cs="Calibri"/>
          <w:b/>
          <w:sz w:val="22"/>
        </w:rPr>
        <w:t xml:space="preserve">This is a Sonography registry website </w:t>
      </w:r>
      <w:r>
        <w:rPr>
          <w:sz w:val="22"/>
        </w:rPr>
        <w:t>–</w:t>
      </w:r>
      <w:r>
        <w:rPr>
          <w:rFonts w:ascii="Calibri" w:eastAsia="Calibri" w:hAnsi="Calibri" w:cs="Calibri"/>
          <w:b/>
          <w:sz w:val="22"/>
        </w:rPr>
        <w:t xml:space="preserve"> good public information is available</w:t>
      </w:r>
      <w:r>
        <w:rPr>
          <w:rFonts w:ascii="Calibri" w:eastAsia="Calibri" w:hAnsi="Calibri" w:cs="Calibri"/>
          <w:b/>
          <w:sz w:val="20"/>
        </w:rPr>
        <w:t xml:space="preserve"> </w:t>
      </w:r>
      <w:r>
        <w:rPr>
          <w:sz w:val="20"/>
        </w:rPr>
        <w:t xml:space="preserve"> </w:t>
      </w:r>
      <w:r>
        <w:rPr>
          <w:rFonts w:ascii="Calibri" w:eastAsia="Calibri" w:hAnsi="Calibri" w:cs="Calibri"/>
          <w:sz w:val="22"/>
        </w:rPr>
        <w:t xml:space="preserve"> </w:t>
      </w:r>
    </w:p>
    <w:p w14:paraId="4C6C50F6" w14:textId="77777777" w:rsidR="00A85462" w:rsidRDefault="003578F4">
      <w:pPr>
        <w:spacing w:after="28" w:line="259" w:lineRule="auto"/>
        <w:ind w:left="2223" w:firstLine="0"/>
      </w:pPr>
      <w:r>
        <w:rPr>
          <w:b/>
          <w:sz w:val="22"/>
        </w:rPr>
        <w:t xml:space="preserve"> </w:t>
      </w:r>
      <w:r>
        <w:rPr>
          <w:sz w:val="20"/>
        </w:rPr>
        <w:t xml:space="preserve"> </w:t>
      </w:r>
      <w:r>
        <w:rPr>
          <w:rFonts w:ascii="Calibri" w:eastAsia="Calibri" w:hAnsi="Calibri" w:cs="Calibri"/>
          <w:sz w:val="22"/>
        </w:rPr>
        <w:t xml:space="preserve"> </w:t>
      </w:r>
    </w:p>
    <w:p w14:paraId="726AC7A7" w14:textId="77777777" w:rsidR="00A85462" w:rsidRDefault="003578F4">
      <w:pPr>
        <w:spacing w:after="66" w:line="259" w:lineRule="auto"/>
        <w:ind w:left="766" w:right="2199"/>
      </w:pPr>
      <w:r>
        <w:rPr>
          <w:b/>
          <w:sz w:val="22"/>
        </w:rPr>
        <w:t>American Registry of Radiologic Technologists (ARRT)</w:t>
      </w:r>
      <w:r>
        <w:rPr>
          <w:sz w:val="22"/>
        </w:rPr>
        <w:t xml:space="preserve"> </w:t>
      </w:r>
      <w:r>
        <w:rPr>
          <w:sz w:val="20"/>
        </w:rPr>
        <w:t xml:space="preserve"> </w:t>
      </w:r>
      <w:r>
        <w:rPr>
          <w:b/>
          <w:sz w:val="22"/>
        </w:rPr>
        <w:t xml:space="preserve"> </w:t>
      </w:r>
    </w:p>
    <w:p w14:paraId="057A4D27" w14:textId="77777777" w:rsidR="00A85462" w:rsidRDefault="003578F4">
      <w:pPr>
        <w:numPr>
          <w:ilvl w:val="0"/>
          <w:numId w:val="4"/>
        </w:numPr>
        <w:spacing w:after="80" w:line="259" w:lineRule="auto"/>
        <w:ind w:right="405" w:hanging="360"/>
      </w:pPr>
      <w:r>
        <w:rPr>
          <w:noProof/>
        </w:rPr>
        <w:drawing>
          <wp:anchor distT="0" distB="0" distL="114300" distR="114300" simplePos="0" relativeHeight="251660288" behindDoc="0" locked="0" layoutInCell="1" allowOverlap="0" wp14:anchorId="5A20C41E" wp14:editId="3610A82A">
            <wp:simplePos x="0" y="0"/>
            <wp:positionH relativeFrom="column">
              <wp:posOffset>4814062</wp:posOffset>
            </wp:positionH>
            <wp:positionV relativeFrom="paragraph">
              <wp:posOffset>-111795</wp:posOffset>
            </wp:positionV>
            <wp:extent cx="1530350" cy="401955"/>
            <wp:effectExtent l="0" t="0" r="0" b="0"/>
            <wp:wrapSquare wrapText="bothSides"/>
            <wp:docPr id="4550" name="Picture 4550"/>
            <wp:cNvGraphicFramePr/>
            <a:graphic xmlns:a="http://schemas.openxmlformats.org/drawingml/2006/main">
              <a:graphicData uri="http://schemas.openxmlformats.org/drawingml/2006/picture">
                <pic:pic xmlns:pic="http://schemas.openxmlformats.org/drawingml/2006/picture">
                  <pic:nvPicPr>
                    <pic:cNvPr id="4550" name="Picture 4550"/>
                    <pic:cNvPicPr/>
                  </pic:nvPicPr>
                  <pic:blipFill>
                    <a:blip r:embed="rId60"/>
                    <a:stretch>
                      <a:fillRect/>
                    </a:stretch>
                  </pic:blipFill>
                  <pic:spPr>
                    <a:xfrm>
                      <a:off x="0" y="0"/>
                      <a:ext cx="1530350" cy="401955"/>
                    </a:xfrm>
                    <a:prstGeom prst="rect">
                      <a:avLst/>
                    </a:prstGeom>
                  </pic:spPr>
                </pic:pic>
              </a:graphicData>
            </a:graphic>
          </wp:anchor>
        </w:drawing>
      </w:r>
      <w:hyperlink r:id="rId61">
        <w:r>
          <w:rPr>
            <w:rFonts w:ascii="Calibri" w:eastAsia="Calibri" w:hAnsi="Calibri" w:cs="Calibri"/>
            <w:b/>
            <w:color w:val="0000FF"/>
            <w:sz w:val="22"/>
            <w:u w:val="single" w:color="0000FF"/>
          </w:rPr>
          <w:t>http://arrt.o</w:t>
        </w:r>
      </w:hyperlink>
      <w:hyperlink r:id="rId62">
        <w:r>
          <w:rPr>
            <w:rFonts w:ascii="Calibri" w:eastAsia="Calibri" w:hAnsi="Calibri" w:cs="Calibri"/>
            <w:b/>
            <w:color w:val="0000FF"/>
            <w:sz w:val="22"/>
            <w:u w:val="single" w:color="0000FF"/>
          </w:rPr>
          <w:t>r</w:t>
        </w:r>
      </w:hyperlink>
      <w:hyperlink r:id="rId63">
        <w:r>
          <w:rPr>
            <w:rFonts w:ascii="Calibri" w:eastAsia="Calibri" w:hAnsi="Calibri" w:cs="Calibri"/>
            <w:b/>
            <w:color w:val="0000FF"/>
            <w:sz w:val="22"/>
            <w:u w:val="single" w:color="0000FF"/>
          </w:rPr>
          <w:t>g</w:t>
        </w:r>
      </w:hyperlink>
      <w:hyperlink r:id="rId64">
        <w:r>
          <w:rPr>
            <w:rFonts w:ascii="Calibri" w:eastAsia="Calibri" w:hAnsi="Calibri" w:cs="Calibri"/>
            <w:color w:val="FF0000"/>
            <w:sz w:val="22"/>
          </w:rPr>
          <w:t xml:space="preserve"> </w:t>
        </w:r>
      </w:hyperlink>
      <w:hyperlink r:id="rId65">
        <w:r>
          <w:rPr>
            <w:sz w:val="20"/>
          </w:rPr>
          <w:t xml:space="preserve"> </w:t>
        </w:r>
      </w:hyperlink>
      <w:hyperlink r:id="rId66">
        <w:r>
          <w:rPr>
            <w:rFonts w:ascii="Calibri" w:eastAsia="Calibri" w:hAnsi="Calibri" w:cs="Calibri"/>
            <w:sz w:val="22"/>
          </w:rPr>
          <w:t xml:space="preserve"> </w:t>
        </w:r>
      </w:hyperlink>
    </w:p>
    <w:p w14:paraId="3FEE91D5" w14:textId="77777777" w:rsidR="00A85462" w:rsidRDefault="003578F4">
      <w:pPr>
        <w:numPr>
          <w:ilvl w:val="0"/>
          <w:numId w:val="4"/>
        </w:numPr>
        <w:spacing w:after="23" w:line="262" w:lineRule="auto"/>
        <w:ind w:right="405" w:hanging="360"/>
      </w:pPr>
      <w:r>
        <w:rPr>
          <w:rFonts w:ascii="Calibri" w:eastAsia="Calibri" w:hAnsi="Calibri" w:cs="Calibri"/>
          <w:b/>
          <w:sz w:val="22"/>
        </w:rPr>
        <w:t xml:space="preserve">This is a Sonography registry website – </w:t>
      </w:r>
      <w:r>
        <w:rPr>
          <w:rFonts w:ascii="Calibri" w:eastAsia="Calibri" w:hAnsi="Calibri" w:cs="Calibri"/>
          <w:color w:val="FF0000"/>
          <w:sz w:val="22"/>
        </w:rPr>
        <w:t>good</w:t>
      </w:r>
      <w:r>
        <w:rPr>
          <w:rFonts w:ascii="Calibri" w:eastAsia="Calibri" w:hAnsi="Calibri" w:cs="Calibri"/>
          <w:b/>
          <w:sz w:val="22"/>
        </w:rPr>
        <w:t xml:space="preserve"> public information is available</w:t>
      </w:r>
      <w:r>
        <w:rPr>
          <w:rFonts w:ascii="Calibri" w:eastAsia="Calibri" w:hAnsi="Calibri" w:cs="Calibri"/>
          <w:b/>
          <w:sz w:val="20"/>
        </w:rPr>
        <w:t xml:space="preserve"> </w:t>
      </w:r>
      <w:r>
        <w:rPr>
          <w:sz w:val="20"/>
        </w:rPr>
        <w:t xml:space="preserve"> </w:t>
      </w:r>
      <w:r>
        <w:rPr>
          <w:rFonts w:ascii="Calibri" w:eastAsia="Calibri" w:hAnsi="Calibri" w:cs="Calibri"/>
          <w:sz w:val="22"/>
        </w:rPr>
        <w:t xml:space="preserve"> </w:t>
      </w:r>
    </w:p>
    <w:p w14:paraId="3E5D68DA" w14:textId="77777777" w:rsidR="00A85462" w:rsidRDefault="003578F4">
      <w:pPr>
        <w:spacing w:after="26" w:line="259" w:lineRule="auto"/>
        <w:ind w:left="776" w:firstLine="0"/>
      </w:pPr>
      <w:r>
        <w:rPr>
          <w:b/>
          <w:sz w:val="22"/>
        </w:rPr>
        <w:t xml:space="preserve"> </w:t>
      </w:r>
      <w:r>
        <w:rPr>
          <w:sz w:val="20"/>
        </w:rPr>
        <w:t xml:space="preserve"> </w:t>
      </w:r>
      <w:r>
        <w:rPr>
          <w:rFonts w:ascii="Calibri" w:eastAsia="Calibri" w:hAnsi="Calibri" w:cs="Calibri"/>
          <w:sz w:val="22"/>
        </w:rPr>
        <w:t xml:space="preserve"> </w:t>
      </w:r>
    </w:p>
    <w:p w14:paraId="208C502F" w14:textId="77777777" w:rsidR="00A85462" w:rsidRDefault="003578F4">
      <w:pPr>
        <w:spacing w:after="0" w:line="259" w:lineRule="auto"/>
        <w:ind w:left="766" w:right="2199"/>
      </w:pPr>
      <w:r>
        <w:rPr>
          <w:noProof/>
        </w:rPr>
        <w:drawing>
          <wp:anchor distT="0" distB="0" distL="114300" distR="114300" simplePos="0" relativeHeight="251661312" behindDoc="0" locked="0" layoutInCell="1" allowOverlap="0" wp14:anchorId="38101100" wp14:editId="5B68FA40">
            <wp:simplePos x="0" y="0"/>
            <wp:positionH relativeFrom="column">
              <wp:posOffset>4692142</wp:posOffset>
            </wp:positionH>
            <wp:positionV relativeFrom="paragraph">
              <wp:posOffset>-7755</wp:posOffset>
            </wp:positionV>
            <wp:extent cx="513080" cy="518160"/>
            <wp:effectExtent l="0" t="0" r="0" b="0"/>
            <wp:wrapSquare wrapText="bothSides"/>
            <wp:docPr id="4552" name="Picture 4552"/>
            <wp:cNvGraphicFramePr/>
            <a:graphic xmlns:a="http://schemas.openxmlformats.org/drawingml/2006/main">
              <a:graphicData uri="http://schemas.openxmlformats.org/drawingml/2006/picture">
                <pic:pic xmlns:pic="http://schemas.openxmlformats.org/drawingml/2006/picture">
                  <pic:nvPicPr>
                    <pic:cNvPr id="4552" name="Picture 4552"/>
                    <pic:cNvPicPr/>
                  </pic:nvPicPr>
                  <pic:blipFill>
                    <a:blip r:embed="rId67"/>
                    <a:stretch>
                      <a:fillRect/>
                    </a:stretch>
                  </pic:blipFill>
                  <pic:spPr>
                    <a:xfrm>
                      <a:off x="0" y="0"/>
                      <a:ext cx="513080" cy="518160"/>
                    </a:xfrm>
                    <a:prstGeom prst="rect">
                      <a:avLst/>
                    </a:prstGeom>
                  </pic:spPr>
                </pic:pic>
              </a:graphicData>
            </a:graphic>
          </wp:anchor>
        </w:drawing>
      </w:r>
      <w:r>
        <w:rPr>
          <w:b/>
          <w:sz w:val="22"/>
        </w:rPr>
        <w:t xml:space="preserve">Commission on Accreditation of Allied Health Education  </w:t>
      </w:r>
      <w:r>
        <w:rPr>
          <w:sz w:val="20"/>
        </w:rPr>
        <w:t xml:space="preserve"> </w:t>
      </w:r>
      <w:r>
        <w:rPr>
          <w:b/>
          <w:sz w:val="22"/>
        </w:rPr>
        <w:t xml:space="preserve">Programs </w:t>
      </w:r>
    </w:p>
    <w:p w14:paraId="41ECDE83" w14:textId="77777777" w:rsidR="00A85462" w:rsidRDefault="003578F4">
      <w:pPr>
        <w:spacing w:after="132" w:line="259" w:lineRule="auto"/>
        <w:ind w:left="766" w:right="2199"/>
      </w:pPr>
      <w:r>
        <w:rPr>
          <w:b/>
          <w:sz w:val="22"/>
        </w:rPr>
        <w:t>(CAAHEP)</w:t>
      </w:r>
      <w:r>
        <w:rPr>
          <w:sz w:val="22"/>
        </w:rPr>
        <w:t xml:space="preserve"> </w:t>
      </w:r>
      <w:r>
        <w:rPr>
          <w:sz w:val="20"/>
        </w:rPr>
        <w:t xml:space="preserve"> </w:t>
      </w:r>
      <w:r>
        <w:rPr>
          <w:b/>
          <w:sz w:val="22"/>
        </w:rPr>
        <w:t xml:space="preserve"> </w:t>
      </w:r>
    </w:p>
    <w:p w14:paraId="37210D59" w14:textId="77777777" w:rsidR="00A85462" w:rsidRDefault="004144D6">
      <w:pPr>
        <w:numPr>
          <w:ilvl w:val="0"/>
          <w:numId w:val="4"/>
        </w:numPr>
        <w:spacing w:after="166" w:line="259" w:lineRule="auto"/>
        <w:ind w:right="405" w:hanging="360"/>
      </w:pPr>
      <w:hyperlink r:id="rId68">
        <w:r w:rsidR="003578F4">
          <w:rPr>
            <w:rFonts w:ascii="Calibri" w:eastAsia="Calibri" w:hAnsi="Calibri" w:cs="Calibri"/>
            <w:b/>
            <w:color w:val="0000FF"/>
            <w:sz w:val="22"/>
            <w:u w:val="single" w:color="0000FF"/>
          </w:rPr>
          <w:t>http://caahep.o</w:t>
        </w:r>
      </w:hyperlink>
      <w:hyperlink r:id="rId69">
        <w:r w:rsidR="003578F4">
          <w:rPr>
            <w:rFonts w:ascii="Calibri" w:eastAsia="Calibri" w:hAnsi="Calibri" w:cs="Calibri"/>
            <w:b/>
            <w:color w:val="0000FF"/>
            <w:sz w:val="22"/>
            <w:u w:val="single" w:color="0000FF"/>
          </w:rPr>
          <w:t>r</w:t>
        </w:r>
      </w:hyperlink>
      <w:hyperlink r:id="rId70">
        <w:r w:rsidR="003578F4">
          <w:rPr>
            <w:rFonts w:ascii="Calibri" w:eastAsia="Calibri" w:hAnsi="Calibri" w:cs="Calibri"/>
            <w:b/>
            <w:color w:val="0000FF"/>
            <w:sz w:val="22"/>
            <w:u w:val="single" w:color="0000FF"/>
          </w:rPr>
          <w:t>g</w:t>
        </w:r>
      </w:hyperlink>
      <w:hyperlink r:id="rId71">
        <w:r w:rsidR="003578F4">
          <w:rPr>
            <w:rFonts w:ascii="Calibri" w:eastAsia="Calibri" w:hAnsi="Calibri" w:cs="Calibri"/>
            <w:color w:val="FF0000"/>
            <w:sz w:val="22"/>
          </w:rPr>
          <w:t xml:space="preserve"> </w:t>
        </w:r>
      </w:hyperlink>
      <w:hyperlink r:id="rId72">
        <w:r w:rsidR="003578F4">
          <w:rPr>
            <w:sz w:val="20"/>
            <w:vertAlign w:val="superscript"/>
          </w:rPr>
          <w:t xml:space="preserve"> </w:t>
        </w:r>
      </w:hyperlink>
      <w:hyperlink r:id="rId73">
        <w:r w:rsidR="003578F4">
          <w:rPr>
            <w:sz w:val="20"/>
          </w:rPr>
          <w:t xml:space="preserve"> </w:t>
        </w:r>
      </w:hyperlink>
      <w:hyperlink r:id="rId74">
        <w:r w:rsidR="003578F4">
          <w:rPr>
            <w:rFonts w:ascii="Calibri" w:eastAsia="Calibri" w:hAnsi="Calibri" w:cs="Calibri"/>
            <w:sz w:val="22"/>
          </w:rPr>
          <w:t xml:space="preserve"> </w:t>
        </w:r>
      </w:hyperlink>
    </w:p>
    <w:p w14:paraId="0A09ED4C" w14:textId="77777777" w:rsidR="00A85462" w:rsidRDefault="003578F4">
      <w:pPr>
        <w:numPr>
          <w:ilvl w:val="0"/>
          <w:numId w:val="4"/>
        </w:numPr>
        <w:spacing w:after="23" w:line="262" w:lineRule="auto"/>
        <w:ind w:right="405" w:hanging="360"/>
      </w:pPr>
      <w:r>
        <w:rPr>
          <w:rFonts w:ascii="Calibri" w:eastAsia="Calibri" w:hAnsi="Calibri" w:cs="Calibri"/>
          <w:b/>
          <w:sz w:val="22"/>
        </w:rPr>
        <w:t xml:space="preserve">This is our Sonography Accreditation website – </w:t>
      </w:r>
      <w:r>
        <w:rPr>
          <w:rFonts w:ascii="Calibri" w:eastAsia="Calibri" w:hAnsi="Calibri" w:cs="Calibri"/>
          <w:color w:val="FF0000"/>
          <w:sz w:val="22"/>
        </w:rPr>
        <w:t>good</w:t>
      </w:r>
      <w:r>
        <w:rPr>
          <w:rFonts w:ascii="Calibri" w:eastAsia="Calibri" w:hAnsi="Calibri" w:cs="Calibri"/>
          <w:b/>
          <w:sz w:val="22"/>
        </w:rPr>
        <w:t xml:space="preserve"> public information is available</w:t>
      </w:r>
      <w:r>
        <w:rPr>
          <w:rFonts w:ascii="Calibri" w:eastAsia="Calibri" w:hAnsi="Calibri" w:cs="Calibri"/>
          <w:color w:val="FF0000"/>
          <w:sz w:val="22"/>
        </w:rPr>
        <w:t xml:space="preserve"> </w:t>
      </w:r>
      <w:r>
        <w:rPr>
          <w:sz w:val="20"/>
        </w:rPr>
        <w:t xml:space="preserve"> </w:t>
      </w:r>
      <w:r>
        <w:rPr>
          <w:rFonts w:ascii="Calibri" w:eastAsia="Calibri" w:hAnsi="Calibri" w:cs="Calibri"/>
          <w:sz w:val="22"/>
        </w:rPr>
        <w:t xml:space="preserve"> </w:t>
      </w:r>
    </w:p>
    <w:p w14:paraId="39E1278B" w14:textId="77777777" w:rsidR="00A85462" w:rsidRDefault="003578F4">
      <w:pPr>
        <w:spacing w:after="25" w:line="259" w:lineRule="auto"/>
        <w:ind w:left="776" w:firstLine="0"/>
      </w:pPr>
      <w:r>
        <w:rPr>
          <w:b/>
          <w:sz w:val="22"/>
        </w:rPr>
        <w:t xml:space="preserve"> </w:t>
      </w:r>
      <w:r>
        <w:rPr>
          <w:sz w:val="20"/>
        </w:rPr>
        <w:t xml:space="preserve"> </w:t>
      </w:r>
      <w:r>
        <w:rPr>
          <w:rFonts w:ascii="Calibri" w:eastAsia="Calibri" w:hAnsi="Calibri" w:cs="Calibri"/>
          <w:sz w:val="22"/>
        </w:rPr>
        <w:t xml:space="preserve"> </w:t>
      </w:r>
    </w:p>
    <w:p w14:paraId="0DB6DC69" w14:textId="77777777" w:rsidR="00A85462" w:rsidRDefault="003578F4">
      <w:pPr>
        <w:spacing w:after="66" w:line="259" w:lineRule="auto"/>
        <w:ind w:left="766" w:right="2199"/>
      </w:pPr>
      <w:r>
        <w:rPr>
          <w:b/>
          <w:sz w:val="22"/>
        </w:rPr>
        <w:t>ATI TEAS Exam</w:t>
      </w:r>
      <w:r>
        <w:rPr>
          <w:sz w:val="22"/>
        </w:rPr>
        <w:t xml:space="preserve">  </w:t>
      </w:r>
      <w:r>
        <w:rPr>
          <w:b/>
          <w:sz w:val="22"/>
        </w:rPr>
        <w:t xml:space="preserve"> </w:t>
      </w:r>
    </w:p>
    <w:p w14:paraId="3B32649D" w14:textId="77777777" w:rsidR="00A85462" w:rsidRDefault="003578F4">
      <w:pPr>
        <w:numPr>
          <w:ilvl w:val="0"/>
          <w:numId w:val="4"/>
        </w:numPr>
        <w:spacing w:after="23" w:line="262" w:lineRule="auto"/>
        <w:ind w:right="405" w:hanging="360"/>
      </w:pPr>
      <w:r>
        <w:rPr>
          <w:rFonts w:ascii="Calibri" w:eastAsia="Calibri" w:hAnsi="Calibri" w:cs="Calibri"/>
          <w:b/>
          <w:sz w:val="22"/>
        </w:rPr>
        <w:t xml:space="preserve">Study guide &amp; electronic test is available for $90.00 and </w:t>
      </w:r>
      <w:r>
        <w:rPr>
          <w:rFonts w:ascii="Calibri" w:eastAsia="Calibri" w:hAnsi="Calibri" w:cs="Calibri"/>
          <w:b/>
          <w:sz w:val="20"/>
        </w:rPr>
        <w:t xml:space="preserve"> </w:t>
      </w:r>
      <w:r>
        <w:rPr>
          <w:rFonts w:ascii="Calibri" w:eastAsia="Calibri" w:hAnsi="Calibri" w:cs="Calibri"/>
          <w:b/>
          <w:sz w:val="22"/>
        </w:rPr>
        <w:t>is strongly recommended to improve your test score</w:t>
      </w:r>
      <w:r>
        <w:rPr>
          <w:rFonts w:ascii="Calibri" w:eastAsia="Calibri" w:hAnsi="Calibri" w:cs="Calibri"/>
          <w:b/>
          <w:sz w:val="20"/>
        </w:rPr>
        <w:t xml:space="preserve"> </w:t>
      </w:r>
      <w:r>
        <w:rPr>
          <w:sz w:val="20"/>
        </w:rPr>
        <w:t xml:space="preserve"> </w:t>
      </w:r>
      <w:hyperlink r:id="rId75">
        <w:r>
          <w:rPr>
            <w:rFonts w:ascii="Wingdings 2" w:eastAsia="Wingdings 2" w:hAnsi="Wingdings 2" w:cs="Wingdings 2"/>
            <w:color w:val="FF0000"/>
            <w:sz w:val="22"/>
          </w:rPr>
          <w:t></w:t>
        </w:r>
      </w:hyperlink>
      <w:hyperlink r:id="rId76">
        <w:r>
          <w:rPr>
            <w:rFonts w:ascii="Arial" w:eastAsia="Arial" w:hAnsi="Arial" w:cs="Arial"/>
            <w:color w:val="FF0000"/>
            <w:sz w:val="22"/>
          </w:rPr>
          <w:t xml:space="preserve"> </w:t>
        </w:r>
      </w:hyperlink>
      <w:hyperlink r:id="rId77">
        <w:r>
          <w:rPr>
            <w:rFonts w:ascii="Arial" w:eastAsia="Arial" w:hAnsi="Arial" w:cs="Arial"/>
            <w:b/>
            <w:color w:val="14324E"/>
            <w:sz w:val="18"/>
            <w:u w:val="single" w:color="000000"/>
          </w:rPr>
          <w:t>ATI TEAS Basic  Packag</w:t>
        </w:r>
      </w:hyperlink>
      <w:hyperlink r:id="rId78">
        <w:r>
          <w:rPr>
            <w:rFonts w:ascii="Arial" w:eastAsia="Arial" w:hAnsi="Arial" w:cs="Arial"/>
            <w:b/>
            <w:color w:val="14324E"/>
            <w:sz w:val="18"/>
            <w:u w:val="single" w:color="000000"/>
          </w:rPr>
          <w:t>e</w:t>
        </w:r>
      </w:hyperlink>
      <w:hyperlink r:id="rId79">
        <w:r>
          <w:rPr>
            <w:rFonts w:ascii="Calibri" w:eastAsia="Calibri" w:hAnsi="Calibri" w:cs="Calibri"/>
            <w:b/>
            <w:color w:val="28659C"/>
            <w:sz w:val="20"/>
          </w:rPr>
          <w:t xml:space="preserve">  </w:t>
        </w:r>
      </w:hyperlink>
      <w:r>
        <w:rPr>
          <w:rFonts w:ascii="Calibri" w:eastAsia="Calibri" w:hAnsi="Calibri" w:cs="Calibri"/>
          <w:b/>
          <w:color w:val="28659C"/>
          <w:sz w:val="20"/>
        </w:rPr>
        <w:t xml:space="preserve">    or   </w:t>
      </w:r>
      <w:hyperlink r:id="rId80">
        <w:r>
          <w:rPr>
            <w:rFonts w:ascii="Calibri" w:eastAsia="Calibri" w:hAnsi="Calibri" w:cs="Calibri"/>
            <w:b/>
            <w:color w:val="28659C"/>
            <w:sz w:val="20"/>
          </w:rPr>
          <w:t xml:space="preserve">  </w:t>
        </w:r>
      </w:hyperlink>
      <w:hyperlink r:id="rId81">
        <w:r>
          <w:rPr>
            <w:rFonts w:ascii="Calibri" w:eastAsia="Calibri" w:hAnsi="Calibri" w:cs="Calibri"/>
            <w:b/>
            <w:color w:val="28659C"/>
            <w:sz w:val="20"/>
          </w:rPr>
          <w:t xml:space="preserve">  </w:t>
        </w:r>
      </w:hyperlink>
      <w:hyperlink r:id="rId82">
        <w:r>
          <w:rPr>
            <w:rFonts w:ascii="Arial" w:eastAsia="Arial" w:hAnsi="Arial" w:cs="Arial"/>
            <w:b/>
            <w:color w:val="14324E"/>
            <w:sz w:val="18"/>
            <w:u w:val="single" w:color="000000"/>
          </w:rPr>
          <w:t xml:space="preserve">ATI </w:t>
        </w:r>
        <w:proofErr w:type="spellStart"/>
        <w:r>
          <w:rPr>
            <w:rFonts w:ascii="Arial" w:eastAsia="Arial" w:hAnsi="Arial" w:cs="Arial"/>
            <w:b/>
            <w:color w:val="14324E"/>
            <w:sz w:val="18"/>
            <w:u w:val="single" w:color="000000"/>
          </w:rPr>
          <w:t>SmartPrep</w:t>
        </w:r>
        <w:proofErr w:type="spellEnd"/>
        <w:r>
          <w:rPr>
            <w:rFonts w:ascii="Arial" w:eastAsia="Arial" w:hAnsi="Arial" w:cs="Arial"/>
            <w:b/>
            <w:color w:val="14324E"/>
            <w:sz w:val="18"/>
            <w:u w:val="single" w:color="000000"/>
          </w:rPr>
          <w:t xml:space="preserve"> Study Packag</w:t>
        </w:r>
      </w:hyperlink>
      <w:hyperlink r:id="rId83">
        <w:r>
          <w:rPr>
            <w:rFonts w:ascii="Arial" w:eastAsia="Arial" w:hAnsi="Arial" w:cs="Arial"/>
            <w:b/>
            <w:color w:val="14324E"/>
            <w:sz w:val="18"/>
            <w:u w:val="single" w:color="000000"/>
          </w:rPr>
          <w:t>e</w:t>
        </w:r>
      </w:hyperlink>
      <w:hyperlink r:id="rId84">
        <w:r>
          <w:rPr>
            <w:b/>
            <w:color w:val="28659C"/>
            <w:sz w:val="20"/>
          </w:rPr>
          <w:t xml:space="preserve"> </w:t>
        </w:r>
      </w:hyperlink>
      <w:hyperlink r:id="rId85">
        <w:r>
          <w:rPr>
            <w:rFonts w:ascii="Calibri" w:eastAsia="Calibri" w:hAnsi="Calibri" w:cs="Calibri"/>
            <w:sz w:val="22"/>
          </w:rPr>
          <w:t xml:space="preserve"> </w:t>
        </w:r>
      </w:hyperlink>
    </w:p>
    <w:p w14:paraId="174AA4EB" w14:textId="77777777" w:rsidR="00A85462" w:rsidRDefault="003578F4">
      <w:pPr>
        <w:spacing w:after="30" w:line="259" w:lineRule="auto"/>
        <w:ind w:left="776" w:firstLine="0"/>
      </w:pPr>
      <w:r>
        <w:rPr>
          <w:b/>
          <w:sz w:val="22"/>
        </w:rPr>
        <w:t xml:space="preserve">  </w:t>
      </w:r>
      <w:r>
        <w:rPr>
          <w:rFonts w:ascii="Calibri" w:eastAsia="Calibri" w:hAnsi="Calibri" w:cs="Calibri"/>
          <w:sz w:val="22"/>
        </w:rPr>
        <w:t xml:space="preserve"> </w:t>
      </w:r>
    </w:p>
    <w:p w14:paraId="25A58298" w14:textId="77777777" w:rsidR="00A85462" w:rsidRDefault="003578F4">
      <w:pPr>
        <w:spacing w:after="66" w:line="259" w:lineRule="auto"/>
        <w:ind w:left="766" w:right="2199"/>
      </w:pPr>
      <w:r>
        <w:rPr>
          <w:b/>
          <w:sz w:val="22"/>
        </w:rPr>
        <w:t>O*NET Online</w:t>
      </w:r>
      <w:r>
        <w:rPr>
          <w:sz w:val="22"/>
        </w:rPr>
        <w:t xml:space="preserve"> </w:t>
      </w:r>
      <w:r>
        <w:rPr>
          <w:sz w:val="20"/>
        </w:rPr>
        <w:t xml:space="preserve"> </w:t>
      </w:r>
      <w:r>
        <w:rPr>
          <w:b/>
          <w:sz w:val="22"/>
        </w:rPr>
        <w:t xml:space="preserve"> </w:t>
      </w:r>
    </w:p>
    <w:p w14:paraId="598FD609" w14:textId="77777777" w:rsidR="00A85462" w:rsidRDefault="004144D6">
      <w:pPr>
        <w:numPr>
          <w:ilvl w:val="0"/>
          <w:numId w:val="4"/>
        </w:numPr>
        <w:spacing w:after="0" w:line="259" w:lineRule="auto"/>
        <w:ind w:right="405" w:hanging="360"/>
      </w:pPr>
      <w:hyperlink r:id="rId86">
        <w:r w:rsidR="003578F4">
          <w:rPr>
            <w:rFonts w:ascii="Calibri" w:eastAsia="Calibri" w:hAnsi="Calibri" w:cs="Calibri"/>
            <w:b/>
            <w:color w:val="0000FF"/>
            <w:sz w:val="22"/>
            <w:u w:val="single" w:color="0000FF"/>
          </w:rPr>
          <w:t>http://online.onetcenter.org/link/summary/</w:t>
        </w:r>
      </w:hyperlink>
      <w:hyperlink r:id="rId87">
        <w:r w:rsidR="003578F4">
          <w:rPr>
            <w:rFonts w:ascii="Calibri" w:eastAsia="Calibri" w:hAnsi="Calibri" w:cs="Calibri"/>
            <w:b/>
            <w:color w:val="0000FF"/>
            <w:sz w:val="22"/>
            <w:u w:val="single" w:color="0000FF"/>
          </w:rPr>
          <w:t>2</w:t>
        </w:r>
      </w:hyperlink>
      <w:hyperlink r:id="rId88">
        <w:r w:rsidR="003578F4">
          <w:rPr>
            <w:rFonts w:ascii="Calibri" w:eastAsia="Calibri" w:hAnsi="Calibri" w:cs="Calibri"/>
            <w:b/>
            <w:color w:val="0000FF"/>
            <w:sz w:val="22"/>
            <w:u w:val="single" w:color="0000FF"/>
          </w:rPr>
          <w:t>9</w:t>
        </w:r>
      </w:hyperlink>
      <w:hyperlink r:id="rId89">
        <w:r w:rsidR="003578F4">
          <w:rPr>
            <w:rFonts w:ascii="Calibri" w:eastAsia="Calibri" w:hAnsi="Calibri" w:cs="Calibri"/>
            <w:b/>
            <w:color w:val="0000FF"/>
            <w:sz w:val="22"/>
            <w:u w:val="single" w:color="0000FF"/>
          </w:rPr>
          <w:t>-</w:t>
        </w:r>
      </w:hyperlink>
      <w:hyperlink r:id="rId90">
        <w:r w:rsidR="003578F4">
          <w:rPr>
            <w:rFonts w:ascii="Calibri" w:eastAsia="Calibri" w:hAnsi="Calibri" w:cs="Calibri"/>
            <w:b/>
            <w:color w:val="0000FF"/>
            <w:sz w:val="22"/>
            <w:u w:val="single" w:color="0000FF"/>
          </w:rPr>
          <w:t>2032.</w:t>
        </w:r>
      </w:hyperlink>
      <w:hyperlink r:id="rId91">
        <w:r w:rsidR="003578F4">
          <w:rPr>
            <w:rFonts w:ascii="Calibri" w:eastAsia="Calibri" w:hAnsi="Calibri" w:cs="Calibri"/>
            <w:b/>
            <w:color w:val="0000FF"/>
            <w:sz w:val="22"/>
            <w:u w:val="single" w:color="0000FF"/>
          </w:rPr>
          <w:t>0</w:t>
        </w:r>
      </w:hyperlink>
      <w:hyperlink r:id="rId92">
        <w:r w:rsidR="003578F4">
          <w:rPr>
            <w:rFonts w:ascii="Calibri" w:eastAsia="Calibri" w:hAnsi="Calibri" w:cs="Calibri"/>
            <w:b/>
            <w:color w:val="0000FF"/>
            <w:sz w:val="22"/>
            <w:u w:val="single" w:color="0000FF"/>
          </w:rPr>
          <w:t>0</w:t>
        </w:r>
      </w:hyperlink>
      <w:hyperlink r:id="rId93">
        <w:r w:rsidR="003578F4">
          <w:rPr>
            <w:rFonts w:ascii="Calibri" w:eastAsia="Calibri" w:hAnsi="Calibri" w:cs="Calibri"/>
            <w:color w:val="FF0000"/>
            <w:sz w:val="22"/>
          </w:rPr>
          <w:t xml:space="preserve"> </w:t>
        </w:r>
      </w:hyperlink>
      <w:hyperlink r:id="rId94">
        <w:r w:rsidR="003578F4">
          <w:rPr>
            <w:sz w:val="20"/>
          </w:rPr>
          <w:t xml:space="preserve">  </w:t>
        </w:r>
      </w:hyperlink>
      <w:r w:rsidR="003578F4">
        <w:rPr>
          <w:rFonts w:ascii="Calibri" w:eastAsia="Calibri" w:hAnsi="Calibri" w:cs="Calibri"/>
          <w:sz w:val="22"/>
        </w:rPr>
        <w:t xml:space="preserve"> </w:t>
      </w:r>
    </w:p>
    <w:p w14:paraId="7E1308C8" w14:textId="77777777" w:rsidR="00A85462" w:rsidRDefault="003578F4">
      <w:pPr>
        <w:spacing w:after="0" w:line="259" w:lineRule="auto"/>
        <w:ind w:left="0" w:firstLine="0"/>
        <w:jc w:val="right"/>
      </w:pPr>
      <w:r>
        <w:rPr>
          <w:noProof/>
        </w:rPr>
        <w:drawing>
          <wp:inline distT="0" distB="0" distL="0" distR="0" wp14:anchorId="65554D81" wp14:editId="148B290E">
            <wp:extent cx="1644269" cy="396875"/>
            <wp:effectExtent l="0" t="0" r="0" b="0"/>
            <wp:docPr id="4544" name="Picture 4544"/>
            <wp:cNvGraphicFramePr/>
            <a:graphic xmlns:a="http://schemas.openxmlformats.org/drawingml/2006/main">
              <a:graphicData uri="http://schemas.openxmlformats.org/drawingml/2006/picture">
                <pic:pic xmlns:pic="http://schemas.openxmlformats.org/drawingml/2006/picture">
                  <pic:nvPicPr>
                    <pic:cNvPr id="4544" name="Picture 4544"/>
                    <pic:cNvPicPr/>
                  </pic:nvPicPr>
                  <pic:blipFill>
                    <a:blip r:embed="rId95"/>
                    <a:stretch>
                      <a:fillRect/>
                    </a:stretch>
                  </pic:blipFill>
                  <pic:spPr>
                    <a:xfrm>
                      <a:off x="0" y="0"/>
                      <a:ext cx="1644269" cy="396875"/>
                    </a:xfrm>
                    <a:prstGeom prst="rect">
                      <a:avLst/>
                    </a:prstGeom>
                  </pic:spPr>
                </pic:pic>
              </a:graphicData>
            </a:graphic>
          </wp:inline>
        </w:drawing>
      </w:r>
      <w:r>
        <w:rPr>
          <w:rFonts w:ascii="Calibri" w:eastAsia="Calibri" w:hAnsi="Calibri" w:cs="Calibri"/>
          <w:sz w:val="22"/>
        </w:rPr>
        <w:t xml:space="preserve"> </w:t>
      </w:r>
    </w:p>
    <w:p w14:paraId="3B44E7FA" w14:textId="77777777" w:rsidR="00A85462" w:rsidRDefault="003578F4">
      <w:pPr>
        <w:spacing w:after="20" w:line="259" w:lineRule="auto"/>
        <w:ind w:left="776" w:firstLine="0"/>
      </w:pPr>
      <w:r>
        <w:rPr>
          <w:b/>
          <w:sz w:val="22"/>
        </w:rPr>
        <w:t xml:space="preserve"> </w:t>
      </w:r>
      <w:r>
        <w:rPr>
          <w:rFonts w:ascii="Calibri" w:eastAsia="Calibri" w:hAnsi="Calibri" w:cs="Calibri"/>
          <w:sz w:val="22"/>
        </w:rPr>
        <w:t xml:space="preserve"> </w:t>
      </w:r>
    </w:p>
    <w:p w14:paraId="5D843D75" w14:textId="77777777" w:rsidR="00A85462" w:rsidRDefault="003578F4">
      <w:pPr>
        <w:spacing w:line="259" w:lineRule="auto"/>
        <w:ind w:left="776" w:firstLine="0"/>
      </w:pPr>
      <w:r>
        <w:rPr>
          <w:b/>
          <w:sz w:val="22"/>
        </w:rPr>
        <w:t xml:space="preserve"> </w:t>
      </w:r>
      <w:r>
        <w:rPr>
          <w:rFonts w:ascii="Calibri" w:eastAsia="Calibri" w:hAnsi="Calibri" w:cs="Calibri"/>
          <w:sz w:val="22"/>
        </w:rPr>
        <w:t xml:space="preserve"> </w:t>
      </w:r>
    </w:p>
    <w:p w14:paraId="353690F7" w14:textId="77777777" w:rsidR="00A85462" w:rsidRDefault="003578F4">
      <w:pPr>
        <w:spacing w:after="18" w:line="259" w:lineRule="auto"/>
        <w:ind w:left="776" w:firstLine="0"/>
      </w:pPr>
      <w:r>
        <w:rPr>
          <w:b/>
          <w:sz w:val="22"/>
        </w:rPr>
        <w:t xml:space="preserve">  </w:t>
      </w:r>
      <w:r>
        <w:rPr>
          <w:rFonts w:ascii="Calibri" w:eastAsia="Calibri" w:hAnsi="Calibri" w:cs="Calibri"/>
          <w:sz w:val="22"/>
        </w:rPr>
        <w:t xml:space="preserve"> </w:t>
      </w:r>
    </w:p>
    <w:p w14:paraId="096416F2" w14:textId="77777777" w:rsidR="00A85462" w:rsidRDefault="003578F4">
      <w:pPr>
        <w:spacing w:after="20" w:line="259" w:lineRule="auto"/>
        <w:ind w:left="776" w:firstLine="0"/>
      </w:pPr>
      <w:r>
        <w:rPr>
          <w:b/>
          <w:sz w:val="22"/>
        </w:rPr>
        <w:t xml:space="preserve"> </w:t>
      </w:r>
      <w:r>
        <w:rPr>
          <w:rFonts w:ascii="Calibri" w:eastAsia="Calibri" w:hAnsi="Calibri" w:cs="Calibri"/>
          <w:sz w:val="22"/>
        </w:rPr>
        <w:t xml:space="preserve"> </w:t>
      </w:r>
    </w:p>
    <w:p w14:paraId="5FD0F2C4" w14:textId="77777777" w:rsidR="00A85462" w:rsidRDefault="003578F4">
      <w:pPr>
        <w:spacing w:after="13" w:line="259" w:lineRule="auto"/>
        <w:ind w:left="776" w:firstLine="0"/>
      </w:pPr>
      <w:r>
        <w:rPr>
          <w:b/>
          <w:sz w:val="22"/>
        </w:rPr>
        <w:t xml:space="preserve"> </w:t>
      </w:r>
      <w:r>
        <w:rPr>
          <w:rFonts w:ascii="Calibri" w:eastAsia="Calibri" w:hAnsi="Calibri" w:cs="Calibri"/>
          <w:sz w:val="22"/>
        </w:rPr>
        <w:t xml:space="preserve"> </w:t>
      </w:r>
    </w:p>
    <w:p w14:paraId="6DFE3386" w14:textId="77777777" w:rsidR="00A85462" w:rsidRDefault="003578F4">
      <w:pPr>
        <w:spacing w:after="20" w:line="259" w:lineRule="auto"/>
        <w:ind w:left="776" w:firstLine="0"/>
      </w:pPr>
      <w:r>
        <w:rPr>
          <w:b/>
          <w:sz w:val="22"/>
        </w:rPr>
        <w:t xml:space="preserve">  </w:t>
      </w:r>
      <w:r>
        <w:rPr>
          <w:rFonts w:ascii="Calibri" w:eastAsia="Calibri" w:hAnsi="Calibri" w:cs="Calibri"/>
          <w:sz w:val="22"/>
        </w:rPr>
        <w:t xml:space="preserve"> </w:t>
      </w:r>
    </w:p>
    <w:p w14:paraId="4C0B9237" w14:textId="77777777" w:rsidR="00A85462" w:rsidRDefault="003578F4">
      <w:pPr>
        <w:spacing w:after="18" w:line="259" w:lineRule="auto"/>
        <w:ind w:left="776" w:firstLine="0"/>
      </w:pPr>
      <w:r>
        <w:rPr>
          <w:b/>
          <w:sz w:val="22"/>
        </w:rPr>
        <w:lastRenderedPageBreak/>
        <w:t xml:space="preserve"> </w:t>
      </w:r>
      <w:r>
        <w:rPr>
          <w:rFonts w:ascii="Calibri" w:eastAsia="Calibri" w:hAnsi="Calibri" w:cs="Calibri"/>
          <w:sz w:val="22"/>
        </w:rPr>
        <w:t xml:space="preserve"> </w:t>
      </w:r>
    </w:p>
    <w:p w14:paraId="72F52F9A" w14:textId="77777777" w:rsidR="00A85462" w:rsidRDefault="003578F4">
      <w:pPr>
        <w:spacing w:after="0" w:line="259" w:lineRule="auto"/>
        <w:ind w:left="776" w:firstLine="0"/>
      </w:pPr>
      <w:r>
        <w:rPr>
          <w:b/>
          <w:sz w:val="22"/>
        </w:rPr>
        <w:t xml:space="preserve"> </w:t>
      </w:r>
      <w:r>
        <w:rPr>
          <w:rFonts w:ascii="Calibri" w:eastAsia="Calibri" w:hAnsi="Calibri" w:cs="Calibri"/>
          <w:sz w:val="22"/>
        </w:rPr>
        <w:t xml:space="preserve"> </w:t>
      </w:r>
    </w:p>
    <w:p w14:paraId="43302F2A" w14:textId="77777777" w:rsidR="00A85462" w:rsidRDefault="003578F4">
      <w:pPr>
        <w:spacing w:after="0" w:line="259" w:lineRule="auto"/>
        <w:ind w:left="2172" w:firstLine="0"/>
      </w:pPr>
      <w:r>
        <w:rPr>
          <w:b/>
          <w:sz w:val="20"/>
        </w:rPr>
        <w:t>WHAT IS DIAGNOSTIC MEDICAL SONOGRAPHY (ULTRASOUND)?</w:t>
      </w:r>
      <w:r>
        <w:rPr>
          <w:rFonts w:ascii="Calibri" w:eastAsia="Calibri" w:hAnsi="Calibri" w:cs="Calibri"/>
          <w:sz w:val="22"/>
        </w:rPr>
        <w:t xml:space="preserve"> </w:t>
      </w:r>
    </w:p>
    <w:p w14:paraId="2A8E40CA" w14:textId="77777777" w:rsidR="00A85462" w:rsidRDefault="003578F4">
      <w:pPr>
        <w:spacing w:after="26" w:line="259" w:lineRule="auto"/>
        <w:ind w:left="528" w:firstLine="0"/>
        <w:jc w:val="center"/>
      </w:pPr>
      <w:r>
        <w:rPr>
          <w:b/>
          <w:sz w:val="20"/>
        </w:rPr>
        <w:t xml:space="preserve"> </w:t>
      </w:r>
      <w:r>
        <w:rPr>
          <w:sz w:val="18"/>
        </w:rPr>
        <w:t xml:space="preserve"> </w:t>
      </w:r>
      <w:r>
        <w:rPr>
          <w:rFonts w:ascii="Calibri" w:eastAsia="Calibri" w:hAnsi="Calibri" w:cs="Calibri"/>
          <w:sz w:val="22"/>
        </w:rPr>
        <w:t xml:space="preserve"> </w:t>
      </w:r>
    </w:p>
    <w:p w14:paraId="2E5859C1" w14:textId="77777777" w:rsidR="00A85462" w:rsidRDefault="003578F4">
      <w:pPr>
        <w:spacing w:after="269" w:line="250" w:lineRule="auto"/>
        <w:ind w:left="646" w:right="430"/>
      </w:pPr>
      <w:r>
        <w:rPr>
          <w:b/>
          <w:sz w:val="20"/>
        </w:rPr>
        <w:t>D</w:t>
      </w:r>
      <w:r>
        <w:rPr>
          <w:b/>
          <w:sz w:val="16"/>
        </w:rPr>
        <w:t xml:space="preserve">IAGNOSTIC MEDICAL </w:t>
      </w:r>
      <w:r>
        <w:rPr>
          <w:b/>
          <w:sz w:val="20"/>
        </w:rPr>
        <w:t>U</w:t>
      </w:r>
      <w:r>
        <w:rPr>
          <w:b/>
          <w:sz w:val="16"/>
        </w:rPr>
        <w:t>LTRASOUND</w:t>
      </w:r>
      <w:r>
        <w:rPr>
          <w:sz w:val="18"/>
        </w:rPr>
        <w:t xml:space="preserve"> is a noninvasive imaging technology such as an OB scan, employed in a radiology department or imaging clinic and is used to examine soft tissue and blood flow.</w:t>
      </w:r>
      <w:r>
        <w:rPr>
          <w:sz w:val="14"/>
        </w:rPr>
        <w:t xml:space="preserve"> </w:t>
      </w:r>
      <w:r>
        <w:rPr>
          <w:sz w:val="18"/>
        </w:rPr>
        <w:t xml:space="preserve"> </w:t>
      </w:r>
      <w:r>
        <w:rPr>
          <w:rFonts w:ascii="Calibri" w:eastAsia="Calibri" w:hAnsi="Calibri" w:cs="Calibri"/>
          <w:sz w:val="22"/>
        </w:rPr>
        <w:t xml:space="preserve"> </w:t>
      </w:r>
    </w:p>
    <w:p w14:paraId="0E7808D3" w14:textId="77777777" w:rsidR="00A85462" w:rsidRDefault="003578F4">
      <w:pPr>
        <w:spacing w:after="70" w:line="225" w:lineRule="auto"/>
        <w:ind w:left="636" w:right="1091" w:firstLine="0"/>
        <w:jc w:val="both"/>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9B2B3BC" wp14:editId="17A60F3D">
                <wp:simplePos x="0" y="0"/>
                <wp:positionH relativeFrom="column">
                  <wp:posOffset>403987</wp:posOffset>
                </wp:positionH>
                <wp:positionV relativeFrom="paragraph">
                  <wp:posOffset>-42811</wp:posOffset>
                </wp:positionV>
                <wp:extent cx="1923415" cy="1688400"/>
                <wp:effectExtent l="0" t="0" r="0" b="0"/>
                <wp:wrapSquare wrapText="bothSides"/>
                <wp:docPr id="32783" name="Group 32783"/>
                <wp:cNvGraphicFramePr/>
                <a:graphic xmlns:a="http://schemas.openxmlformats.org/drawingml/2006/main">
                  <a:graphicData uri="http://schemas.microsoft.com/office/word/2010/wordprocessingGroup">
                    <wpg:wgp>
                      <wpg:cNvGrpSpPr/>
                      <wpg:grpSpPr>
                        <a:xfrm>
                          <a:off x="0" y="0"/>
                          <a:ext cx="1923415" cy="1688400"/>
                          <a:chOff x="0" y="0"/>
                          <a:chExt cx="1923415" cy="1688400"/>
                        </a:xfrm>
                      </wpg:grpSpPr>
                      <wps:wsp>
                        <wps:cNvPr id="40828" name="Shape 40828"/>
                        <wps:cNvSpPr/>
                        <wps:spPr>
                          <a:xfrm>
                            <a:off x="9144" y="635"/>
                            <a:ext cx="1914271" cy="1613916"/>
                          </a:xfrm>
                          <a:custGeom>
                            <a:avLst/>
                            <a:gdLst/>
                            <a:ahLst/>
                            <a:cxnLst/>
                            <a:rect l="0" t="0" r="0" b="0"/>
                            <a:pathLst>
                              <a:path w="1914271" h="1613916">
                                <a:moveTo>
                                  <a:pt x="0" y="0"/>
                                </a:moveTo>
                                <a:lnTo>
                                  <a:pt x="1914271" y="0"/>
                                </a:lnTo>
                                <a:lnTo>
                                  <a:pt x="1914271" y="1613916"/>
                                </a:lnTo>
                                <a:lnTo>
                                  <a:pt x="0" y="1613916"/>
                                </a:lnTo>
                                <a:lnTo>
                                  <a:pt x="0" y="0"/>
                                </a:lnTo>
                              </a:path>
                            </a:pathLst>
                          </a:custGeom>
                          <a:ln w="0" cap="rnd">
                            <a:miter lim="127000"/>
                          </a:ln>
                        </wps:spPr>
                        <wps:style>
                          <a:lnRef idx="0">
                            <a:srgbClr val="000000">
                              <a:alpha val="0"/>
                            </a:srgbClr>
                          </a:lnRef>
                          <a:fillRef idx="1">
                            <a:srgbClr val="D8D8D8"/>
                          </a:fillRef>
                          <a:effectRef idx="0">
                            <a:scrgbClr r="0" g="0" b="0"/>
                          </a:effectRef>
                          <a:fontRef idx="none"/>
                        </wps:style>
                        <wps:bodyPr/>
                      </wps:wsp>
                      <wps:wsp>
                        <wps:cNvPr id="40829" name="Shape 40829"/>
                        <wps:cNvSpPr/>
                        <wps:spPr>
                          <a:xfrm>
                            <a:off x="102095" y="1410335"/>
                            <a:ext cx="1752740" cy="102108"/>
                          </a:xfrm>
                          <a:custGeom>
                            <a:avLst/>
                            <a:gdLst/>
                            <a:ahLst/>
                            <a:cxnLst/>
                            <a:rect l="0" t="0" r="0" b="0"/>
                            <a:pathLst>
                              <a:path w="1752740" h="102108">
                                <a:moveTo>
                                  <a:pt x="0" y="0"/>
                                </a:moveTo>
                                <a:lnTo>
                                  <a:pt x="1752740" y="0"/>
                                </a:lnTo>
                                <a:lnTo>
                                  <a:pt x="1752740" y="102108"/>
                                </a:lnTo>
                                <a:lnTo>
                                  <a:pt x="0" y="102108"/>
                                </a:lnTo>
                                <a:lnTo>
                                  <a:pt x="0" y="0"/>
                                </a:lnTo>
                              </a:path>
                            </a:pathLst>
                          </a:custGeom>
                          <a:ln w="0" cap="rnd">
                            <a:miter lim="127000"/>
                          </a:ln>
                        </wps:spPr>
                        <wps:style>
                          <a:lnRef idx="0">
                            <a:srgbClr val="000000">
                              <a:alpha val="0"/>
                            </a:srgbClr>
                          </a:lnRef>
                          <a:fillRef idx="1">
                            <a:srgbClr val="D8D8D8"/>
                          </a:fillRef>
                          <a:effectRef idx="0">
                            <a:scrgbClr r="0" g="0" b="0"/>
                          </a:effectRef>
                          <a:fontRef idx="none"/>
                        </wps:style>
                        <wps:bodyPr/>
                      </wps:wsp>
                      <pic:pic xmlns:pic="http://schemas.openxmlformats.org/drawingml/2006/picture">
                        <pic:nvPicPr>
                          <pic:cNvPr id="4985" name="Picture 4985"/>
                          <pic:cNvPicPr/>
                        </pic:nvPicPr>
                        <pic:blipFill>
                          <a:blip r:embed="rId96"/>
                          <a:stretch>
                            <a:fillRect/>
                          </a:stretch>
                        </pic:blipFill>
                        <pic:spPr>
                          <a:xfrm>
                            <a:off x="101981" y="1415415"/>
                            <a:ext cx="60960" cy="120396"/>
                          </a:xfrm>
                          <a:prstGeom prst="rect">
                            <a:avLst/>
                          </a:prstGeom>
                        </pic:spPr>
                      </pic:pic>
                      <wps:wsp>
                        <wps:cNvPr id="4986" name="Rectangle 4986"/>
                        <wps:cNvSpPr/>
                        <wps:spPr>
                          <a:xfrm>
                            <a:off x="102286" y="1420449"/>
                            <a:ext cx="60873" cy="121165"/>
                          </a:xfrm>
                          <a:prstGeom prst="rect">
                            <a:avLst/>
                          </a:prstGeom>
                          <a:ln>
                            <a:noFill/>
                          </a:ln>
                        </wps:spPr>
                        <wps:txbx>
                          <w:txbxContent>
                            <w:p w14:paraId="3E7492F8" w14:textId="77777777" w:rsidR="004144D6" w:rsidRDefault="004144D6">
                              <w:pPr>
                                <w:spacing w:after="160" w:line="259" w:lineRule="auto"/>
                                <w:ind w:left="0" w:firstLine="0"/>
                              </w:pPr>
                              <w:r>
                                <w:rPr>
                                  <w:sz w:val="13"/>
                                </w:rPr>
                                <w:t>P</w:t>
                              </w:r>
                            </w:p>
                          </w:txbxContent>
                        </wps:txbx>
                        <wps:bodyPr horzOverflow="overflow" vert="horz" lIns="0" tIns="0" rIns="0" bIns="0" rtlCol="0">
                          <a:noAutofit/>
                        </wps:bodyPr>
                      </wps:wsp>
                      <wps:wsp>
                        <wps:cNvPr id="4987" name="Rectangle 4987"/>
                        <wps:cNvSpPr/>
                        <wps:spPr>
                          <a:xfrm>
                            <a:off x="148006" y="1388618"/>
                            <a:ext cx="42144" cy="189937"/>
                          </a:xfrm>
                          <a:prstGeom prst="rect">
                            <a:avLst/>
                          </a:prstGeom>
                          <a:ln>
                            <a:noFill/>
                          </a:ln>
                        </wps:spPr>
                        <wps:txbx>
                          <w:txbxContent>
                            <w:p w14:paraId="71EA46CD"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989" name="Picture 4989"/>
                          <pic:cNvPicPr/>
                        </pic:nvPicPr>
                        <pic:blipFill>
                          <a:blip r:embed="rId97"/>
                          <a:stretch>
                            <a:fillRect/>
                          </a:stretch>
                        </pic:blipFill>
                        <pic:spPr>
                          <a:xfrm>
                            <a:off x="147701" y="1430655"/>
                            <a:ext cx="661416" cy="94488"/>
                          </a:xfrm>
                          <a:prstGeom prst="rect">
                            <a:avLst/>
                          </a:prstGeom>
                        </pic:spPr>
                      </pic:pic>
                      <wps:wsp>
                        <wps:cNvPr id="4990" name="Rectangle 4990"/>
                        <wps:cNvSpPr/>
                        <wps:spPr>
                          <a:xfrm>
                            <a:off x="148006" y="1433695"/>
                            <a:ext cx="659592" cy="94240"/>
                          </a:xfrm>
                          <a:prstGeom prst="rect">
                            <a:avLst/>
                          </a:prstGeom>
                          <a:ln>
                            <a:noFill/>
                          </a:ln>
                        </wps:spPr>
                        <wps:txbx>
                          <w:txbxContent>
                            <w:p w14:paraId="16D259CA" w14:textId="77777777" w:rsidR="004144D6" w:rsidRDefault="004144D6">
                              <w:pPr>
                                <w:spacing w:after="160" w:line="259" w:lineRule="auto"/>
                                <w:ind w:left="0" w:firstLine="0"/>
                              </w:pPr>
                              <w:r>
                                <w:rPr>
                                  <w:sz w:val="10"/>
                                </w:rPr>
                                <w:t xml:space="preserve">ERFORMING AN </w:t>
                              </w:r>
                            </w:p>
                          </w:txbxContent>
                        </wps:txbx>
                        <wps:bodyPr horzOverflow="overflow" vert="horz" lIns="0" tIns="0" rIns="0" bIns="0" rtlCol="0">
                          <a:noAutofit/>
                        </wps:bodyPr>
                      </wps:wsp>
                      <wps:wsp>
                        <wps:cNvPr id="4991" name="Rectangle 4991"/>
                        <wps:cNvSpPr/>
                        <wps:spPr>
                          <a:xfrm>
                            <a:off x="644779" y="1385570"/>
                            <a:ext cx="42144" cy="189937"/>
                          </a:xfrm>
                          <a:prstGeom prst="rect">
                            <a:avLst/>
                          </a:prstGeom>
                          <a:ln>
                            <a:noFill/>
                          </a:ln>
                        </wps:spPr>
                        <wps:txbx>
                          <w:txbxContent>
                            <w:p w14:paraId="79319A2F"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993" name="Picture 4993"/>
                          <pic:cNvPicPr/>
                        </pic:nvPicPr>
                        <pic:blipFill>
                          <a:blip r:embed="rId98"/>
                          <a:stretch>
                            <a:fillRect/>
                          </a:stretch>
                        </pic:blipFill>
                        <pic:spPr>
                          <a:xfrm>
                            <a:off x="646049" y="1415415"/>
                            <a:ext cx="152400" cy="120396"/>
                          </a:xfrm>
                          <a:prstGeom prst="rect">
                            <a:avLst/>
                          </a:prstGeom>
                        </pic:spPr>
                      </pic:pic>
                      <wps:wsp>
                        <wps:cNvPr id="4994" name="Rectangle 4994"/>
                        <wps:cNvSpPr/>
                        <wps:spPr>
                          <a:xfrm>
                            <a:off x="646303" y="1420449"/>
                            <a:ext cx="152055" cy="121165"/>
                          </a:xfrm>
                          <a:prstGeom prst="rect">
                            <a:avLst/>
                          </a:prstGeom>
                          <a:ln>
                            <a:noFill/>
                          </a:ln>
                        </wps:spPr>
                        <wps:txbx>
                          <w:txbxContent>
                            <w:p w14:paraId="17ADFE3B" w14:textId="77777777" w:rsidR="004144D6" w:rsidRDefault="004144D6">
                              <w:pPr>
                                <w:spacing w:after="160" w:line="259" w:lineRule="auto"/>
                                <w:ind w:left="0" w:firstLine="0"/>
                              </w:pPr>
                              <w:r>
                                <w:rPr>
                                  <w:sz w:val="20"/>
                                  <w:vertAlign w:val="superscript"/>
                                </w:rPr>
                                <w:t>OB</w:t>
                              </w:r>
                            </w:p>
                          </w:txbxContent>
                        </wps:txbx>
                        <wps:bodyPr horzOverflow="overflow" vert="horz" lIns="0" tIns="0" rIns="0" bIns="0" rtlCol="0">
                          <a:noAutofit/>
                        </wps:bodyPr>
                      </wps:wsp>
                      <wps:wsp>
                        <wps:cNvPr id="4995" name="Rectangle 4995"/>
                        <wps:cNvSpPr/>
                        <wps:spPr>
                          <a:xfrm>
                            <a:off x="760603" y="1388618"/>
                            <a:ext cx="42144" cy="189937"/>
                          </a:xfrm>
                          <a:prstGeom prst="rect">
                            <a:avLst/>
                          </a:prstGeom>
                          <a:ln>
                            <a:noFill/>
                          </a:ln>
                        </wps:spPr>
                        <wps:txbx>
                          <w:txbxContent>
                            <w:p w14:paraId="32CF4A40"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997" name="Picture 4997"/>
                          <pic:cNvPicPr/>
                        </pic:nvPicPr>
                        <pic:blipFill>
                          <a:blip r:embed="rId99"/>
                          <a:stretch>
                            <a:fillRect/>
                          </a:stretch>
                        </pic:blipFill>
                        <pic:spPr>
                          <a:xfrm>
                            <a:off x="760349" y="1430655"/>
                            <a:ext cx="21336" cy="94488"/>
                          </a:xfrm>
                          <a:prstGeom prst="rect">
                            <a:avLst/>
                          </a:prstGeom>
                        </pic:spPr>
                      </pic:pic>
                      <wps:wsp>
                        <wps:cNvPr id="4998" name="Rectangle 4998"/>
                        <wps:cNvSpPr/>
                        <wps:spPr>
                          <a:xfrm>
                            <a:off x="760603" y="1506847"/>
                            <a:ext cx="21283" cy="94240"/>
                          </a:xfrm>
                          <a:prstGeom prst="rect">
                            <a:avLst/>
                          </a:prstGeom>
                          <a:ln>
                            <a:noFill/>
                          </a:ln>
                        </wps:spPr>
                        <wps:txbx>
                          <w:txbxContent>
                            <w:p w14:paraId="672D5B65" w14:textId="77777777" w:rsidR="004144D6" w:rsidRDefault="004144D6">
                              <w:pPr>
                                <w:spacing w:after="160" w:line="259" w:lineRule="auto"/>
                                <w:ind w:left="0" w:firstLine="0"/>
                              </w:pPr>
                              <w:r>
                                <w:rPr>
                                  <w:sz w:val="10"/>
                                </w:rPr>
                                <w:t xml:space="preserve"> </w:t>
                              </w:r>
                            </w:p>
                          </w:txbxContent>
                        </wps:txbx>
                        <wps:bodyPr horzOverflow="overflow" vert="horz" lIns="0" tIns="0" rIns="0" bIns="0" rtlCol="0">
                          <a:noAutofit/>
                        </wps:bodyPr>
                      </wps:wsp>
                      <wps:wsp>
                        <wps:cNvPr id="4999" name="Rectangle 4999"/>
                        <wps:cNvSpPr/>
                        <wps:spPr>
                          <a:xfrm>
                            <a:off x="775843" y="1458722"/>
                            <a:ext cx="42144" cy="189937"/>
                          </a:xfrm>
                          <a:prstGeom prst="rect">
                            <a:avLst/>
                          </a:prstGeom>
                          <a:ln>
                            <a:noFill/>
                          </a:ln>
                        </wps:spPr>
                        <wps:txbx>
                          <w:txbxContent>
                            <w:p w14:paraId="0070A738"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001" name="Picture 5001"/>
                          <pic:cNvPicPr/>
                        </pic:nvPicPr>
                        <pic:blipFill>
                          <a:blip r:embed="rId100"/>
                          <a:stretch>
                            <a:fillRect/>
                          </a:stretch>
                        </pic:blipFill>
                        <pic:spPr>
                          <a:xfrm>
                            <a:off x="777113" y="1415415"/>
                            <a:ext cx="79248" cy="120396"/>
                          </a:xfrm>
                          <a:prstGeom prst="rect">
                            <a:avLst/>
                          </a:prstGeom>
                        </pic:spPr>
                      </pic:pic>
                      <wps:wsp>
                        <wps:cNvPr id="5002" name="Rectangle 5002"/>
                        <wps:cNvSpPr/>
                        <wps:spPr>
                          <a:xfrm>
                            <a:off x="777367" y="1420449"/>
                            <a:ext cx="79044" cy="121165"/>
                          </a:xfrm>
                          <a:prstGeom prst="rect">
                            <a:avLst/>
                          </a:prstGeom>
                          <a:ln>
                            <a:noFill/>
                          </a:ln>
                        </wps:spPr>
                        <wps:txbx>
                          <w:txbxContent>
                            <w:p w14:paraId="2FCA064B" w14:textId="77777777" w:rsidR="004144D6" w:rsidRDefault="004144D6">
                              <w:pPr>
                                <w:spacing w:after="160" w:line="259" w:lineRule="auto"/>
                                <w:ind w:left="0" w:firstLine="0"/>
                              </w:pPr>
                              <w:r>
                                <w:rPr>
                                  <w:sz w:val="20"/>
                                  <w:vertAlign w:val="superscript"/>
                                </w:rPr>
                                <w:t>U</w:t>
                              </w:r>
                            </w:p>
                          </w:txbxContent>
                        </wps:txbx>
                        <wps:bodyPr horzOverflow="overflow" vert="horz" lIns="0" tIns="0" rIns="0" bIns="0" rtlCol="0">
                          <a:noAutofit/>
                        </wps:bodyPr>
                      </wps:wsp>
                      <wps:wsp>
                        <wps:cNvPr id="5003" name="Rectangle 5003"/>
                        <wps:cNvSpPr/>
                        <wps:spPr>
                          <a:xfrm>
                            <a:off x="836803" y="1388618"/>
                            <a:ext cx="42144" cy="189937"/>
                          </a:xfrm>
                          <a:prstGeom prst="rect">
                            <a:avLst/>
                          </a:prstGeom>
                          <a:ln>
                            <a:noFill/>
                          </a:ln>
                        </wps:spPr>
                        <wps:txbx>
                          <w:txbxContent>
                            <w:p w14:paraId="27CF2223"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005" name="Picture 5005"/>
                          <pic:cNvPicPr/>
                        </pic:nvPicPr>
                        <pic:blipFill>
                          <a:blip r:embed="rId101"/>
                          <a:stretch>
                            <a:fillRect/>
                          </a:stretch>
                        </pic:blipFill>
                        <pic:spPr>
                          <a:xfrm>
                            <a:off x="836549" y="1430655"/>
                            <a:ext cx="509016" cy="94488"/>
                          </a:xfrm>
                          <a:prstGeom prst="rect">
                            <a:avLst/>
                          </a:prstGeom>
                        </pic:spPr>
                      </pic:pic>
                      <wps:wsp>
                        <wps:cNvPr id="5006" name="Rectangle 5006"/>
                        <wps:cNvSpPr/>
                        <wps:spPr>
                          <a:xfrm>
                            <a:off x="836803" y="1433695"/>
                            <a:ext cx="509181" cy="94240"/>
                          </a:xfrm>
                          <a:prstGeom prst="rect">
                            <a:avLst/>
                          </a:prstGeom>
                          <a:ln>
                            <a:noFill/>
                          </a:ln>
                        </wps:spPr>
                        <wps:txbx>
                          <w:txbxContent>
                            <w:p w14:paraId="2A851455" w14:textId="77777777" w:rsidR="004144D6" w:rsidRDefault="004144D6">
                              <w:pPr>
                                <w:spacing w:after="160" w:line="259" w:lineRule="auto"/>
                                <w:ind w:left="0" w:firstLine="0"/>
                              </w:pPr>
                              <w:r>
                                <w:rPr>
                                  <w:sz w:val="10"/>
                                </w:rPr>
                                <w:t>LTRASOUND</w:t>
                              </w:r>
                            </w:p>
                          </w:txbxContent>
                        </wps:txbx>
                        <wps:bodyPr horzOverflow="overflow" vert="horz" lIns="0" tIns="0" rIns="0" bIns="0" rtlCol="0">
                          <a:noAutofit/>
                        </wps:bodyPr>
                      </wps:wsp>
                      <wps:wsp>
                        <wps:cNvPr id="5007" name="Rectangle 5007"/>
                        <wps:cNvSpPr/>
                        <wps:spPr>
                          <a:xfrm>
                            <a:off x="1220851" y="1385570"/>
                            <a:ext cx="42144" cy="189937"/>
                          </a:xfrm>
                          <a:prstGeom prst="rect">
                            <a:avLst/>
                          </a:prstGeom>
                          <a:ln>
                            <a:noFill/>
                          </a:ln>
                        </wps:spPr>
                        <wps:txbx>
                          <w:txbxContent>
                            <w:p w14:paraId="49300D9C"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009" name="Picture 5009"/>
                          <pic:cNvPicPr/>
                        </pic:nvPicPr>
                        <pic:blipFill>
                          <a:blip r:embed="rId102"/>
                          <a:stretch>
                            <a:fillRect/>
                          </a:stretch>
                        </pic:blipFill>
                        <pic:spPr>
                          <a:xfrm>
                            <a:off x="1219073" y="1415415"/>
                            <a:ext cx="27432" cy="120396"/>
                          </a:xfrm>
                          <a:prstGeom prst="rect">
                            <a:avLst/>
                          </a:prstGeom>
                        </pic:spPr>
                      </pic:pic>
                      <wps:wsp>
                        <wps:cNvPr id="5010" name="Rectangle 5010"/>
                        <wps:cNvSpPr/>
                        <wps:spPr>
                          <a:xfrm>
                            <a:off x="1219327" y="1475313"/>
                            <a:ext cx="27363" cy="121165"/>
                          </a:xfrm>
                          <a:prstGeom prst="rect">
                            <a:avLst/>
                          </a:prstGeom>
                          <a:ln>
                            <a:noFill/>
                          </a:ln>
                        </wps:spPr>
                        <wps:txbx>
                          <w:txbxContent>
                            <w:p w14:paraId="79C8CAD0" w14:textId="77777777" w:rsidR="004144D6" w:rsidRDefault="004144D6">
                              <w:pPr>
                                <w:spacing w:after="160" w:line="259" w:lineRule="auto"/>
                                <w:ind w:left="0" w:firstLine="0"/>
                              </w:pPr>
                              <w:r>
                                <w:rPr>
                                  <w:sz w:val="20"/>
                                  <w:vertAlign w:val="subscript"/>
                                </w:rPr>
                                <w:t xml:space="preserve"> </w:t>
                              </w:r>
                            </w:p>
                          </w:txbxContent>
                        </wps:txbx>
                        <wps:bodyPr horzOverflow="overflow" vert="horz" lIns="0" tIns="0" rIns="0" bIns="0" rtlCol="0">
                          <a:noAutofit/>
                        </wps:bodyPr>
                      </wps:wsp>
                      <wps:wsp>
                        <wps:cNvPr id="5011" name="Rectangle 5011"/>
                        <wps:cNvSpPr/>
                        <wps:spPr>
                          <a:xfrm>
                            <a:off x="1240663" y="1443482"/>
                            <a:ext cx="42144" cy="189937"/>
                          </a:xfrm>
                          <a:prstGeom prst="rect">
                            <a:avLst/>
                          </a:prstGeom>
                          <a:ln>
                            <a:noFill/>
                          </a:ln>
                        </wps:spPr>
                        <wps:txbx>
                          <w:txbxContent>
                            <w:p w14:paraId="18DF3B48"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013" name="Picture 5013"/>
                          <pic:cNvPicPr/>
                        </pic:nvPicPr>
                        <pic:blipFill>
                          <a:blip r:embed="rId100"/>
                          <a:stretch>
                            <a:fillRect/>
                          </a:stretch>
                        </pic:blipFill>
                        <pic:spPr>
                          <a:xfrm>
                            <a:off x="1240409" y="1415415"/>
                            <a:ext cx="79248" cy="120396"/>
                          </a:xfrm>
                          <a:prstGeom prst="rect">
                            <a:avLst/>
                          </a:prstGeom>
                        </pic:spPr>
                      </pic:pic>
                      <wps:wsp>
                        <wps:cNvPr id="5014" name="Rectangle 5014"/>
                        <wps:cNvSpPr/>
                        <wps:spPr>
                          <a:xfrm>
                            <a:off x="1240663" y="1420449"/>
                            <a:ext cx="79044" cy="121165"/>
                          </a:xfrm>
                          <a:prstGeom prst="rect">
                            <a:avLst/>
                          </a:prstGeom>
                          <a:ln>
                            <a:noFill/>
                          </a:ln>
                        </wps:spPr>
                        <wps:txbx>
                          <w:txbxContent>
                            <w:p w14:paraId="4D4E8F26" w14:textId="77777777" w:rsidR="004144D6" w:rsidRDefault="004144D6">
                              <w:pPr>
                                <w:spacing w:after="160" w:line="259" w:lineRule="auto"/>
                                <w:ind w:left="0" w:firstLine="0"/>
                              </w:pPr>
                              <w:r>
                                <w:rPr>
                                  <w:sz w:val="20"/>
                                  <w:vertAlign w:val="superscript"/>
                                </w:rPr>
                                <w:t>N</w:t>
                              </w:r>
                            </w:p>
                          </w:txbxContent>
                        </wps:txbx>
                        <wps:bodyPr horzOverflow="overflow" vert="horz" lIns="0" tIns="0" rIns="0" bIns="0" rtlCol="0">
                          <a:noAutofit/>
                        </wps:bodyPr>
                      </wps:wsp>
                      <wps:wsp>
                        <wps:cNvPr id="5015" name="Rectangle 5015"/>
                        <wps:cNvSpPr/>
                        <wps:spPr>
                          <a:xfrm>
                            <a:off x="1300099" y="1388618"/>
                            <a:ext cx="42144" cy="189937"/>
                          </a:xfrm>
                          <a:prstGeom prst="rect">
                            <a:avLst/>
                          </a:prstGeom>
                          <a:ln>
                            <a:noFill/>
                          </a:ln>
                        </wps:spPr>
                        <wps:txbx>
                          <w:txbxContent>
                            <w:p w14:paraId="1471F55E"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017" name="Picture 5017"/>
                          <pic:cNvPicPr/>
                        </pic:nvPicPr>
                        <pic:blipFill>
                          <a:blip r:embed="rId103"/>
                          <a:stretch>
                            <a:fillRect/>
                          </a:stretch>
                        </pic:blipFill>
                        <pic:spPr>
                          <a:xfrm>
                            <a:off x="1299845" y="1430655"/>
                            <a:ext cx="562356" cy="94488"/>
                          </a:xfrm>
                          <a:prstGeom prst="rect">
                            <a:avLst/>
                          </a:prstGeom>
                        </pic:spPr>
                      </pic:pic>
                      <wps:wsp>
                        <wps:cNvPr id="5018" name="Rectangle 5018"/>
                        <wps:cNvSpPr/>
                        <wps:spPr>
                          <a:xfrm>
                            <a:off x="1300099" y="1433695"/>
                            <a:ext cx="561960" cy="94240"/>
                          </a:xfrm>
                          <a:prstGeom prst="rect">
                            <a:avLst/>
                          </a:prstGeom>
                          <a:ln>
                            <a:noFill/>
                          </a:ln>
                        </wps:spPr>
                        <wps:txbx>
                          <w:txbxContent>
                            <w:p w14:paraId="68A886F1" w14:textId="77777777" w:rsidR="004144D6" w:rsidRDefault="004144D6">
                              <w:pPr>
                                <w:spacing w:after="160" w:line="259" w:lineRule="auto"/>
                                <w:ind w:left="0" w:firstLine="0"/>
                              </w:pPr>
                              <w:r>
                                <w:rPr>
                                  <w:sz w:val="10"/>
                                </w:rPr>
                                <w:t>O INJECTIONS</w:t>
                              </w:r>
                            </w:p>
                          </w:txbxContent>
                        </wps:txbx>
                        <wps:bodyPr horzOverflow="overflow" vert="horz" lIns="0" tIns="0" rIns="0" bIns="0" rtlCol="0">
                          <a:noAutofit/>
                        </wps:bodyPr>
                      </wps:wsp>
                      <wps:wsp>
                        <wps:cNvPr id="5019" name="Rectangle 5019"/>
                        <wps:cNvSpPr/>
                        <wps:spPr>
                          <a:xfrm>
                            <a:off x="1722628" y="1385570"/>
                            <a:ext cx="42144" cy="189937"/>
                          </a:xfrm>
                          <a:prstGeom prst="rect">
                            <a:avLst/>
                          </a:prstGeom>
                          <a:ln>
                            <a:noFill/>
                          </a:ln>
                        </wps:spPr>
                        <wps:txbx>
                          <w:txbxContent>
                            <w:p w14:paraId="5383AB57"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021" name="Picture 5021"/>
                          <pic:cNvPicPr/>
                        </pic:nvPicPr>
                        <pic:blipFill>
                          <a:blip r:embed="rId102"/>
                          <a:stretch>
                            <a:fillRect/>
                          </a:stretch>
                        </pic:blipFill>
                        <pic:spPr>
                          <a:xfrm>
                            <a:off x="1721993" y="1415415"/>
                            <a:ext cx="27432" cy="120396"/>
                          </a:xfrm>
                          <a:prstGeom prst="rect">
                            <a:avLst/>
                          </a:prstGeom>
                        </pic:spPr>
                      </pic:pic>
                      <wps:wsp>
                        <wps:cNvPr id="5022" name="Rectangle 5022"/>
                        <wps:cNvSpPr/>
                        <wps:spPr>
                          <a:xfrm>
                            <a:off x="1722628" y="1420449"/>
                            <a:ext cx="27363" cy="121165"/>
                          </a:xfrm>
                          <a:prstGeom prst="rect">
                            <a:avLst/>
                          </a:prstGeom>
                          <a:ln>
                            <a:noFill/>
                          </a:ln>
                        </wps:spPr>
                        <wps:txbx>
                          <w:txbxContent>
                            <w:p w14:paraId="2BA33560" w14:textId="77777777" w:rsidR="004144D6" w:rsidRDefault="004144D6">
                              <w:pPr>
                                <w:spacing w:after="160" w:line="259" w:lineRule="auto"/>
                                <w:ind w:left="0" w:firstLine="0"/>
                              </w:pPr>
                              <w:r>
                                <w:rPr>
                                  <w:sz w:val="20"/>
                                  <w:vertAlign w:val="superscript"/>
                                </w:rPr>
                                <w:t>,</w:t>
                              </w:r>
                            </w:p>
                          </w:txbxContent>
                        </wps:txbx>
                        <wps:bodyPr horzOverflow="overflow" vert="horz" lIns="0" tIns="0" rIns="0" bIns="0" rtlCol="0">
                          <a:noAutofit/>
                        </wps:bodyPr>
                      </wps:wsp>
                      <wps:wsp>
                        <wps:cNvPr id="5023" name="Rectangle 5023"/>
                        <wps:cNvSpPr/>
                        <wps:spPr>
                          <a:xfrm>
                            <a:off x="1743964" y="1388618"/>
                            <a:ext cx="42144" cy="189937"/>
                          </a:xfrm>
                          <a:prstGeom prst="rect">
                            <a:avLst/>
                          </a:prstGeom>
                          <a:ln>
                            <a:noFill/>
                          </a:ln>
                        </wps:spPr>
                        <wps:txbx>
                          <w:txbxContent>
                            <w:p w14:paraId="49633C5D"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025" name="Picture 5025"/>
                          <pic:cNvPicPr/>
                        </pic:nvPicPr>
                        <pic:blipFill>
                          <a:blip r:embed="rId99"/>
                          <a:stretch>
                            <a:fillRect/>
                          </a:stretch>
                        </pic:blipFill>
                        <pic:spPr>
                          <a:xfrm>
                            <a:off x="1743329" y="1430655"/>
                            <a:ext cx="21336" cy="94488"/>
                          </a:xfrm>
                          <a:prstGeom prst="rect">
                            <a:avLst/>
                          </a:prstGeom>
                        </pic:spPr>
                      </pic:pic>
                      <wps:wsp>
                        <wps:cNvPr id="5026" name="Rectangle 5026"/>
                        <wps:cNvSpPr/>
                        <wps:spPr>
                          <a:xfrm>
                            <a:off x="1743964" y="1506847"/>
                            <a:ext cx="21283" cy="94240"/>
                          </a:xfrm>
                          <a:prstGeom prst="rect">
                            <a:avLst/>
                          </a:prstGeom>
                          <a:ln>
                            <a:noFill/>
                          </a:ln>
                        </wps:spPr>
                        <wps:txbx>
                          <w:txbxContent>
                            <w:p w14:paraId="11A746EC" w14:textId="77777777" w:rsidR="004144D6" w:rsidRDefault="004144D6">
                              <w:pPr>
                                <w:spacing w:after="160" w:line="259" w:lineRule="auto"/>
                                <w:ind w:left="0" w:firstLine="0"/>
                              </w:pPr>
                              <w:r>
                                <w:rPr>
                                  <w:sz w:val="10"/>
                                </w:rPr>
                                <w:t xml:space="preserve"> </w:t>
                              </w:r>
                            </w:p>
                          </w:txbxContent>
                        </wps:txbx>
                        <wps:bodyPr horzOverflow="overflow" vert="horz" lIns="0" tIns="0" rIns="0" bIns="0" rtlCol="0">
                          <a:noAutofit/>
                        </wps:bodyPr>
                      </wps:wsp>
                      <wps:wsp>
                        <wps:cNvPr id="5027" name="Rectangle 5027"/>
                        <wps:cNvSpPr/>
                        <wps:spPr>
                          <a:xfrm>
                            <a:off x="1759204" y="1458722"/>
                            <a:ext cx="42144" cy="189937"/>
                          </a:xfrm>
                          <a:prstGeom prst="rect">
                            <a:avLst/>
                          </a:prstGeom>
                          <a:ln>
                            <a:noFill/>
                          </a:ln>
                        </wps:spPr>
                        <wps:txbx>
                          <w:txbxContent>
                            <w:p w14:paraId="3708DEC4"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0830" name="Shape 40830"/>
                        <wps:cNvSpPr/>
                        <wps:spPr>
                          <a:xfrm>
                            <a:off x="102095" y="1512443"/>
                            <a:ext cx="1752740" cy="102109"/>
                          </a:xfrm>
                          <a:custGeom>
                            <a:avLst/>
                            <a:gdLst/>
                            <a:ahLst/>
                            <a:cxnLst/>
                            <a:rect l="0" t="0" r="0" b="0"/>
                            <a:pathLst>
                              <a:path w="1752740" h="102109">
                                <a:moveTo>
                                  <a:pt x="0" y="0"/>
                                </a:moveTo>
                                <a:lnTo>
                                  <a:pt x="1752740" y="0"/>
                                </a:lnTo>
                                <a:lnTo>
                                  <a:pt x="1752740" y="102109"/>
                                </a:lnTo>
                                <a:lnTo>
                                  <a:pt x="0" y="102109"/>
                                </a:lnTo>
                                <a:lnTo>
                                  <a:pt x="0" y="0"/>
                                </a:lnTo>
                              </a:path>
                            </a:pathLst>
                          </a:custGeom>
                          <a:ln w="0" cap="rnd">
                            <a:miter lim="127000"/>
                          </a:ln>
                        </wps:spPr>
                        <wps:style>
                          <a:lnRef idx="0">
                            <a:srgbClr val="000000">
                              <a:alpha val="0"/>
                            </a:srgbClr>
                          </a:lnRef>
                          <a:fillRef idx="1">
                            <a:srgbClr val="D8D8D8"/>
                          </a:fillRef>
                          <a:effectRef idx="0">
                            <a:scrgbClr r="0" g="0" b="0"/>
                          </a:effectRef>
                          <a:fontRef idx="none"/>
                        </wps:style>
                        <wps:bodyPr/>
                      </wps:wsp>
                      <pic:pic xmlns:pic="http://schemas.openxmlformats.org/drawingml/2006/picture">
                        <pic:nvPicPr>
                          <pic:cNvPr id="5030" name="Picture 5030"/>
                          <pic:cNvPicPr/>
                        </pic:nvPicPr>
                        <pic:blipFill>
                          <a:blip r:embed="rId100"/>
                          <a:stretch>
                            <a:fillRect/>
                          </a:stretch>
                        </pic:blipFill>
                        <pic:spPr>
                          <a:xfrm>
                            <a:off x="101981" y="1517523"/>
                            <a:ext cx="79248" cy="120396"/>
                          </a:xfrm>
                          <a:prstGeom prst="rect">
                            <a:avLst/>
                          </a:prstGeom>
                        </pic:spPr>
                      </pic:pic>
                      <wps:wsp>
                        <wps:cNvPr id="5031" name="Rectangle 5031"/>
                        <wps:cNvSpPr/>
                        <wps:spPr>
                          <a:xfrm>
                            <a:off x="102286" y="1522556"/>
                            <a:ext cx="79044" cy="121165"/>
                          </a:xfrm>
                          <a:prstGeom prst="rect">
                            <a:avLst/>
                          </a:prstGeom>
                          <a:ln>
                            <a:noFill/>
                          </a:ln>
                        </wps:spPr>
                        <wps:txbx>
                          <w:txbxContent>
                            <w:p w14:paraId="22BA2F08" w14:textId="77777777" w:rsidR="004144D6" w:rsidRDefault="004144D6">
                              <w:pPr>
                                <w:spacing w:after="160" w:line="259" w:lineRule="auto"/>
                                <w:ind w:left="0" w:firstLine="0"/>
                              </w:pPr>
                              <w:r>
                                <w:rPr>
                                  <w:sz w:val="13"/>
                                </w:rPr>
                                <w:t>N</w:t>
                              </w:r>
                            </w:p>
                          </w:txbxContent>
                        </wps:txbx>
                        <wps:bodyPr horzOverflow="overflow" vert="horz" lIns="0" tIns="0" rIns="0" bIns="0" rtlCol="0">
                          <a:noAutofit/>
                        </wps:bodyPr>
                      </wps:wsp>
                      <wps:wsp>
                        <wps:cNvPr id="5032" name="Rectangle 5032"/>
                        <wps:cNvSpPr/>
                        <wps:spPr>
                          <a:xfrm>
                            <a:off x="161722" y="1490726"/>
                            <a:ext cx="42144" cy="189937"/>
                          </a:xfrm>
                          <a:prstGeom prst="rect">
                            <a:avLst/>
                          </a:prstGeom>
                          <a:ln>
                            <a:noFill/>
                          </a:ln>
                        </wps:spPr>
                        <wps:txbx>
                          <w:txbxContent>
                            <w:p w14:paraId="4B056110"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034" name="Picture 5034"/>
                          <pic:cNvPicPr/>
                        </pic:nvPicPr>
                        <pic:blipFill>
                          <a:blip r:embed="rId104"/>
                          <a:stretch>
                            <a:fillRect/>
                          </a:stretch>
                        </pic:blipFill>
                        <pic:spPr>
                          <a:xfrm>
                            <a:off x="161417" y="1532765"/>
                            <a:ext cx="665988" cy="94487"/>
                          </a:xfrm>
                          <a:prstGeom prst="rect">
                            <a:avLst/>
                          </a:prstGeom>
                        </pic:spPr>
                      </pic:pic>
                      <wps:wsp>
                        <wps:cNvPr id="5035" name="Rectangle 5035"/>
                        <wps:cNvSpPr/>
                        <wps:spPr>
                          <a:xfrm>
                            <a:off x="161722" y="1535803"/>
                            <a:ext cx="61479" cy="94240"/>
                          </a:xfrm>
                          <a:prstGeom prst="rect">
                            <a:avLst/>
                          </a:prstGeom>
                          <a:ln>
                            <a:noFill/>
                          </a:ln>
                        </wps:spPr>
                        <wps:txbx>
                          <w:txbxContent>
                            <w:p w14:paraId="74020BC4" w14:textId="77777777" w:rsidR="004144D6" w:rsidRDefault="004144D6">
                              <w:pPr>
                                <w:spacing w:after="160" w:line="259" w:lineRule="auto"/>
                                <w:ind w:left="0" w:firstLine="0"/>
                              </w:pPr>
                              <w:r>
                                <w:rPr>
                                  <w:sz w:val="10"/>
                                </w:rPr>
                                <w:t>O</w:t>
                              </w:r>
                            </w:p>
                          </w:txbxContent>
                        </wps:txbx>
                        <wps:bodyPr horzOverflow="overflow" vert="horz" lIns="0" tIns="0" rIns="0" bIns="0" rtlCol="0">
                          <a:noAutofit/>
                        </wps:bodyPr>
                      </wps:wsp>
                      <wps:wsp>
                        <wps:cNvPr id="5036" name="Rectangle 5036"/>
                        <wps:cNvSpPr/>
                        <wps:spPr>
                          <a:xfrm>
                            <a:off x="207442" y="1535803"/>
                            <a:ext cx="21283" cy="94240"/>
                          </a:xfrm>
                          <a:prstGeom prst="rect">
                            <a:avLst/>
                          </a:prstGeom>
                          <a:ln>
                            <a:noFill/>
                          </a:ln>
                        </wps:spPr>
                        <wps:txbx>
                          <w:txbxContent>
                            <w:p w14:paraId="0DE7A977" w14:textId="77777777" w:rsidR="004144D6" w:rsidRDefault="004144D6">
                              <w:pPr>
                                <w:spacing w:after="160" w:line="259" w:lineRule="auto"/>
                                <w:ind w:left="0" w:firstLine="0"/>
                              </w:pPr>
                              <w:r>
                                <w:rPr>
                                  <w:sz w:val="10"/>
                                </w:rPr>
                                <w:t xml:space="preserve"> </w:t>
                              </w:r>
                            </w:p>
                          </w:txbxContent>
                        </wps:txbx>
                        <wps:bodyPr horzOverflow="overflow" vert="horz" lIns="0" tIns="0" rIns="0" bIns="0" rtlCol="0">
                          <a:noAutofit/>
                        </wps:bodyPr>
                      </wps:wsp>
                      <wps:wsp>
                        <wps:cNvPr id="5037" name="Rectangle 5037"/>
                        <wps:cNvSpPr/>
                        <wps:spPr>
                          <a:xfrm>
                            <a:off x="224206" y="1535803"/>
                            <a:ext cx="582221" cy="94240"/>
                          </a:xfrm>
                          <a:prstGeom prst="rect">
                            <a:avLst/>
                          </a:prstGeom>
                          <a:ln>
                            <a:noFill/>
                          </a:ln>
                        </wps:spPr>
                        <wps:txbx>
                          <w:txbxContent>
                            <w:p w14:paraId="093D11BA" w14:textId="77777777" w:rsidR="004144D6" w:rsidRDefault="004144D6">
                              <w:pPr>
                                <w:spacing w:after="160" w:line="259" w:lineRule="auto"/>
                                <w:ind w:left="0" w:firstLine="0"/>
                              </w:pPr>
                              <w:r>
                                <w:rPr>
                                  <w:sz w:val="10"/>
                                </w:rPr>
                                <w:t>MEDICATIONS</w:t>
                              </w:r>
                            </w:p>
                          </w:txbxContent>
                        </wps:txbx>
                        <wps:bodyPr horzOverflow="overflow" vert="horz" lIns="0" tIns="0" rIns="0" bIns="0" rtlCol="0">
                          <a:noAutofit/>
                        </wps:bodyPr>
                      </wps:wsp>
                      <wps:wsp>
                        <wps:cNvPr id="5038" name="Rectangle 5038"/>
                        <wps:cNvSpPr/>
                        <wps:spPr>
                          <a:xfrm>
                            <a:off x="661543" y="1487678"/>
                            <a:ext cx="42144" cy="189937"/>
                          </a:xfrm>
                          <a:prstGeom prst="rect">
                            <a:avLst/>
                          </a:prstGeom>
                          <a:ln>
                            <a:noFill/>
                          </a:ln>
                        </wps:spPr>
                        <wps:txbx>
                          <w:txbxContent>
                            <w:p w14:paraId="06D21EDE" w14:textId="77777777" w:rsidR="004144D6" w:rsidRDefault="004144D6">
                              <w:pPr>
                                <w:spacing w:after="160" w:line="259" w:lineRule="auto"/>
                                <w:ind w:left="0" w:firstLine="0"/>
                              </w:pPr>
                              <w:r>
                                <w:rPr>
                                  <w:rFonts w:ascii="Calibri" w:eastAsia="Calibri" w:hAnsi="Calibri" w:cs="Calibri"/>
                                  <w:sz w:val="34"/>
                                  <w:vertAlign w:val="superscript"/>
                                </w:rPr>
                                <w:t xml:space="preserve"> </w:t>
                              </w:r>
                            </w:p>
                          </w:txbxContent>
                        </wps:txbx>
                        <wps:bodyPr horzOverflow="overflow" vert="horz" lIns="0" tIns="0" rIns="0" bIns="0" rtlCol="0">
                          <a:noAutofit/>
                        </wps:bodyPr>
                      </wps:wsp>
                      <pic:pic xmlns:pic="http://schemas.openxmlformats.org/drawingml/2006/picture">
                        <pic:nvPicPr>
                          <pic:cNvPr id="5040" name="Picture 5040"/>
                          <pic:cNvPicPr/>
                        </pic:nvPicPr>
                        <pic:blipFill>
                          <a:blip r:embed="rId102"/>
                          <a:stretch>
                            <a:fillRect/>
                          </a:stretch>
                        </pic:blipFill>
                        <pic:spPr>
                          <a:xfrm>
                            <a:off x="661289" y="1517523"/>
                            <a:ext cx="27432" cy="120396"/>
                          </a:xfrm>
                          <a:prstGeom prst="rect">
                            <a:avLst/>
                          </a:prstGeom>
                        </pic:spPr>
                      </pic:pic>
                      <wps:wsp>
                        <wps:cNvPr id="5041" name="Rectangle 5041"/>
                        <wps:cNvSpPr/>
                        <wps:spPr>
                          <a:xfrm>
                            <a:off x="661543" y="1577420"/>
                            <a:ext cx="27363" cy="121165"/>
                          </a:xfrm>
                          <a:prstGeom prst="rect">
                            <a:avLst/>
                          </a:prstGeom>
                          <a:ln>
                            <a:noFill/>
                          </a:ln>
                        </wps:spPr>
                        <wps:txbx>
                          <w:txbxContent>
                            <w:p w14:paraId="2B46DCB4" w14:textId="77777777" w:rsidR="004144D6" w:rsidRDefault="004144D6">
                              <w:pPr>
                                <w:spacing w:after="160" w:line="259" w:lineRule="auto"/>
                                <w:ind w:left="0" w:firstLine="0"/>
                              </w:pPr>
                              <w:r>
                                <w:rPr>
                                  <w:sz w:val="20"/>
                                  <w:vertAlign w:val="subscript"/>
                                </w:rPr>
                                <w:t xml:space="preserve"> </w:t>
                              </w:r>
                            </w:p>
                          </w:txbxContent>
                        </wps:txbx>
                        <wps:bodyPr horzOverflow="overflow" vert="horz" lIns="0" tIns="0" rIns="0" bIns="0" rtlCol="0">
                          <a:noAutofit/>
                        </wps:bodyPr>
                      </wps:wsp>
                      <wps:wsp>
                        <wps:cNvPr id="5042" name="Rectangle 5042"/>
                        <wps:cNvSpPr/>
                        <wps:spPr>
                          <a:xfrm>
                            <a:off x="682879" y="1545590"/>
                            <a:ext cx="42144" cy="189937"/>
                          </a:xfrm>
                          <a:prstGeom prst="rect">
                            <a:avLst/>
                          </a:prstGeom>
                          <a:ln>
                            <a:noFill/>
                          </a:ln>
                        </wps:spPr>
                        <wps:txbx>
                          <w:txbxContent>
                            <w:p w14:paraId="4E1C8C91"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044" name="Picture 5044"/>
                          <pic:cNvPicPr/>
                        </pic:nvPicPr>
                        <pic:blipFill>
                          <a:blip r:embed="rId105"/>
                          <a:stretch>
                            <a:fillRect/>
                          </a:stretch>
                        </pic:blipFill>
                        <pic:spPr>
                          <a:xfrm>
                            <a:off x="681101" y="1488567"/>
                            <a:ext cx="38100" cy="167640"/>
                          </a:xfrm>
                          <a:prstGeom prst="rect">
                            <a:avLst/>
                          </a:prstGeom>
                        </pic:spPr>
                      </pic:pic>
                      <wps:wsp>
                        <wps:cNvPr id="5045" name="Rectangle 5045"/>
                        <wps:cNvSpPr/>
                        <wps:spPr>
                          <a:xfrm>
                            <a:off x="681355" y="1519949"/>
                            <a:ext cx="38005" cy="168284"/>
                          </a:xfrm>
                          <a:prstGeom prst="rect">
                            <a:avLst/>
                          </a:prstGeom>
                          <a:ln>
                            <a:noFill/>
                          </a:ln>
                        </wps:spPr>
                        <wps:txbx>
                          <w:txbxContent>
                            <w:p w14:paraId="74266CDB" w14:textId="77777777" w:rsidR="004144D6" w:rsidRDefault="004144D6">
                              <w:pPr>
                                <w:spacing w:after="160" w:line="259" w:lineRule="auto"/>
                                <w:ind w:left="0" w:firstLine="0"/>
                              </w:pPr>
                              <w:r>
                                <w:rPr>
                                  <w:sz w:val="18"/>
                                </w:rPr>
                                <w:t xml:space="preserve"> </w:t>
                              </w:r>
                            </w:p>
                          </w:txbxContent>
                        </wps:txbx>
                        <wps:bodyPr horzOverflow="overflow" vert="horz" lIns="0" tIns="0" rIns="0" bIns="0" rtlCol="0">
                          <a:noAutofit/>
                        </wps:bodyPr>
                      </wps:wsp>
                      <wps:wsp>
                        <wps:cNvPr id="5046" name="Rectangle 5046"/>
                        <wps:cNvSpPr/>
                        <wps:spPr>
                          <a:xfrm>
                            <a:off x="710311" y="1516634"/>
                            <a:ext cx="42144" cy="189937"/>
                          </a:xfrm>
                          <a:prstGeom prst="rect">
                            <a:avLst/>
                          </a:prstGeom>
                          <a:ln>
                            <a:noFill/>
                          </a:ln>
                        </wps:spPr>
                        <wps:txbx>
                          <w:txbxContent>
                            <w:p w14:paraId="69DBB91B" w14:textId="77777777" w:rsidR="004144D6" w:rsidRDefault="004144D6">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0831" name="Shape 40831"/>
                        <wps:cNvSpPr/>
                        <wps:spPr>
                          <a:xfrm>
                            <a:off x="0" y="635"/>
                            <a:ext cx="9144" cy="1613916"/>
                          </a:xfrm>
                          <a:custGeom>
                            <a:avLst/>
                            <a:gdLst/>
                            <a:ahLst/>
                            <a:cxnLst/>
                            <a:rect l="0" t="0" r="0" b="0"/>
                            <a:pathLst>
                              <a:path w="9144" h="1613916">
                                <a:moveTo>
                                  <a:pt x="0" y="0"/>
                                </a:moveTo>
                                <a:lnTo>
                                  <a:pt x="9144" y="0"/>
                                </a:lnTo>
                                <a:lnTo>
                                  <a:pt x="9144" y="1613916"/>
                                </a:lnTo>
                                <a:lnTo>
                                  <a:pt x="0" y="161391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5049" name="Picture 5049"/>
                          <pic:cNvPicPr/>
                        </pic:nvPicPr>
                        <pic:blipFill>
                          <a:blip r:embed="rId106"/>
                          <a:stretch>
                            <a:fillRect/>
                          </a:stretch>
                        </pic:blipFill>
                        <pic:spPr>
                          <a:xfrm>
                            <a:off x="8712" y="0"/>
                            <a:ext cx="1752473" cy="1399921"/>
                          </a:xfrm>
                          <a:prstGeom prst="rect">
                            <a:avLst/>
                          </a:prstGeom>
                        </pic:spPr>
                      </pic:pic>
                    </wpg:wgp>
                  </a:graphicData>
                </a:graphic>
              </wp:anchor>
            </w:drawing>
          </mc:Choice>
          <mc:Fallback>
            <w:pict>
              <v:group w14:anchorId="39B2B3BC" id="Group 32783" o:spid="_x0000_s1026" style="position:absolute;left:0;text-align:left;margin-left:31.8pt;margin-top:-3.35pt;width:151.45pt;height:132.95pt;z-index:251662336" coordsize="19234,1688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">
                <v:shape id="Shape 40828" o:spid="_x0000_s1027" style="position:absolute;left:91;top:6;width:19143;height:16139;visibility:visible;mso-wrap-style:square;v-text-anchor:top" coordsize="1914271,161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" path="m,l1914271,r,1613916l,1613916,,e" fillcolor="#d8d8d8" stroked="f" strokeweight="0">
                  <v:stroke miterlimit="83231f" joinstyle="miter" endcap="round"/>
                  <v:path arrowok="t" textboxrect="0,0,1914271,1613916"/>
                </v:shape>
                <v:shape id="Shape 40829" o:spid="_x0000_s1028" style="position:absolute;left:1020;top:14103;width:17528;height:1021;visibility:visible;mso-wrap-style:square;v-text-anchor:top" coordsize="175274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" path="m,l1752740,r,102108l,102108,,e" fillcolor="#d8d8d8" stroked="f" strokeweight="0">
                  <v:stroke miterlimit="83231f" joinstyle="miter" endcap="round"/>
                  <v:path arrowok="t" textboxrect="0,0,1752740,10210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5" o:spid="_x0000_s1029" type="#_x0000_t75" style="position:absolute;left:1019;top:14154;width:610;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">
                  <v:imagedata r:id="rId107" o:title=""/>
                </v:shape>
                <v:rect id="Rectangle 4986" o:spid="_x0000_s1030" style="position:absolute;left:1022;top:14204;width:609;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WhxgAAAN0AAAAPAAAAZHJzL2Rvd25yZXYueG1sRI9ba8JA&#10;FITfBf/DcoS+6UYp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75xFocYAAADdAAAA&#10;DwAAAAAAAAAAAAAAAAAHAgAAZHJzL2Rvd25yZXYueG1sUEsFBgAAAAADAAMAtwAAAPoCAAAAAA==&#10;" filled="f" stroked="f">
                  <v:textbox inset="0,0,0,0">
                    <w:txbxContent>
                      <w:p w14:paraId="3E7492F8" w14:textId="77777777" w:rsidR="004144D6" w:rsidRDefault="004144D6">
                        <w:pPr>
                          <w:spacing w:after="160" w:line="259" w:lineRule="auto"/>
                          <w:ind w:left="0" w:firstLine="0"/>
                        </w:pPr>
                        <w:r>
                          <w:rPr>
                            <w:sz w:val="13"/>
                          </w:rPr>
                          <w:t>P</w:t>
                        </w:r>
                      </w:p>
                    </w:txbxContent>
                  </v:textbox>
                </v:rect>
                <v:rect id="Rectangle 4987" o:spid="_x0000_s1031" style="position:absolute;left:1480;top:13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OA6xgAAAN0AAAAPAAAAZHJzL2Rvd25yZXYueG1sRI9Pa8JA&#10;FMTvQr/D8gredNMi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gNDgOsYAAADdAAAA&#10;DwAAAAAAAAAAAAAAAAAHAgAAZHJzL2Rvd25yZXYueG1sUEsFBgAAAAADAAMAtwAAAPoCAAAAAA==&#10;" filled="f" stroked="f">
                  <v:textbox inset="0,0,0,0">
                    <w:txbxContent>
                      <w:p w14:paraId="71EA46CD"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4989" o:spid="_x0000_s1032" type="#_x0000_t75" style="position:absolute;left:1477;top:14306;width:661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">
                  <v:imagedata r:id="rId108" o:title=""/>
                </v:shape>
                <v:rect id="Rectangle 4990" o:spid="_x0000_s1033" style="position:absolute;left:1480;top:14336;width:6595;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6TxAAAAN0AAAAPAAAAZHJzL2Rvd25yZXYueG1sRE/Pa8Iw&#10;FL4P/B/CG3ib6c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Irg7pPEAAAA3QAAAA8A&#10;AAAAAAAAAAAAAAAABwIAAGRycy9kb3ducmV2LnhtbFBLBQYAAAAAAwADALcAAAD4AgAAAAA=&#10;" filled="f" stroked="f">
                  <v:textbox inset="0,0,0,0">
                    <w:txbxContent>
                      <w:p w14:paraId="16D259CA" w14:textId="77777777" w:rsidR="004144D6" w:rsidRDefault="004144D6">
                        <w:pPr>
                          <w:spacing w:after="160" w:line="259" w:lineRule="auto"/>
                          <w:ind w:left="0" w:firstLine="0"/>
                        </w:pPr>
                        <w:r>
                          <w:rPr>
                            <w:sz w:val="10"/>
                          </w:rPr>
                          <w:t xml:space="preserve">ERFORMING AN </w:t>
                        </w:r>
                      </w:p>
                    </w:txbxContent>
                  </v:textbox>
                </v:rect>
                <v:rect id="Rectangle 4991" o:spid="_x0000_s1034" style="position:absolute;left:6447;top:1385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sIxgAAAN0AAAAPAAAAZHJzL2Rvd25yZXYueG1sRI9Ba8JA&#10;FITvBf/D8gq91U2K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5axLCMYAAADdAAAA&#10;DwAAAAAAAAAAAAAAAAAHAgAAZHJzL2Rvd25yZXYueG1sUEsFBgAAAAADAAMAtwAAAPoCAAAAAA==&#10;" filled="f" stroked="f">
                  <v:textbox inset="0,0,0,0">
                    <w:txbxContent>
                      <w:p w14:paraId="79319A2F"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4993" o:spid="_x0000_s1035" type="#_x0000_t75" style="position:absolute;left:6460;top:14154;width:1524;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">
                  <v:imagedata r:id="rId109" o:title=""/>
                </v:shape>
                <v:rect id="Rectangle 4994" o:spid="_x0000_s1036" style="position:absolute;left:6463;top:14204;width:1520;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iQxQAAAN0AAAAPAAAAZHJzL2Rvd25yZXYueG1sRI9Pi8Iw&#10;FMTvwn6H8Ba8aarI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D12+iQxQAAAN0AAAAP&#10;AAAAAAAAAAAAAAAAAAcCAABkcnMvZG93bnJldi54bWxQSwUGAAAAAAMAAwC3AAAA+QIAAAAA&#10;" filled="f" stroked="f">
                  <v:textbox inset="0,0,0,0">
                    <w:txbxContent>
                      <w:p w14:paraId="17ADFE3B" w14:textId="77777777" w:rsidR="004144D6" w:rsidRDefault="004144D6">
                        <w:pPr>
                          <w:spacing w:after="160" w:line="259" w:lineRule="auto"/>
                          <w:ind w:left="0" w:firstLine="0"/>
                        </w:pPr>
                        <w:r>
                          <w:rPr>
                            <w:sz w:val="20"/>
                            <w:vertAlign w:val="superscript"/>
                          </w:rPr>
                          <w:t>OB</w:t>
                        </w:r>
                      </w:p>
                    </w:txbxContent>
                  </v:textbox>
                </v:rect>
                <v:rect id="Rectangle 4995" o:spid="_x0000_s1037" style="position:absolute;left:7606;top:13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0LxgAAAN0AAAAPAAAAZHJzL2Rvd25yZXYueG1sRI9Pa8JA&#10;FMTvQr/D8gredNOi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mpdNC8YAAADdAAAA&#10;DwAAAAAAAAAAAAAAAAAHAgAAZHJzL2Rvd25yZXYueG1sUEsFBgAAAAADAAMAtwAAAPoCAAAAAA==&#10;" filled="f" stroked="f">
                  <v:textbox inset="0,0,0,0">
                    <w:txbxContent>
                      <w:p w14:paraId="32CF4A40"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4997" o:spid="_x0000_s1038" type="#_x0000_t75" style="position:absolute;left:7603;top:14306;width:213;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">
                  <v:imagedata r:id="rId110" o:title=""/>
                </v:shape>
                <v:rect id="Rectangle 4998" o:spid="_x0000_s1039" style="position:absolute;left:7606;top:15068;width:212;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uKVxAAAAN0AAAAPAAAAZHJzL2Rvd25yZXYueG1sRE/Pa8Iw&#10;FL4P/B/CG3ib6cYQ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HSW4pXEAAAA3QAAAA8A&#10;AAAAAAAAAAAAAAAABwIAAGRycy9kb3ducmV2LnhtbFBLBQYAAAAAAwADALcAAAD4AgAAAAA=&#10;" filled="f" stroked="f">
                  <v:textbox inset="0,0,0,0">
                    <w:txbxContent>
                      <w:p w14:paraId="672D5B65" w14:textId="77777777" w:rsidR="004144D6" w:rsidRDefault="004144D6">
                        <w:pPr>
                          <w:spacing w:after="160" w:line="259" w:lineRule="auto"/>
                          <w:ind w:left="0" w:firstLine="0"/>
                        </w:pPr>
                        <w:r>
                          <w:rPr>
                            <w:sz w:val="10"/>
                          </w:rPr>
                          <w:t xml:space="preserve"> </w:t>
                        </w:r>
                      </w:p>
                    </w:txbxContent>
                  </v:textbox>
                </v:rect>
                <v:rect id="Rectangle 4999" o:spid="_x0000_s1040" style="position:absolute;left:7758;top:145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cOxQAAAN0AAAAPAAAAZHJzL2Rvd25yZXYueG1sRI9Ba8JA&#10;FITvBf/D8gRvdWOR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Ab2kcOxQAAAN0AAAAP&#10;AAAAAAAAAAAAAAAAAAcCAABkcnMvZG93bnJldi54bWxQSwUGAAAAAAMAAwC3AAAA+QIAAAAA&#10;" filled="f" stroked="f">
                  <v:textbox inset="0,0,0,0">
                    <w:txbxContent>
                      <w:p w14:paraId="0070A738"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5001" o:spid="_x0000_s1041" type="#_x0000_t75" style="position:absolute;left:7771;top:14154;width:792;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">
                  <v:imagedata r:id="rId111" o:title=""/>
                </v:shape>
                <v:rect id="Rectangle 5002" o:spid="_x0000_s1042" style="position:absolute;left:7773;top:14204;width:791;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3vxgAAAN0AAAAPAAAAZHJzL2Rvd25yZXYueG1sRI9Ba8JA&#10;FITvBf/D8oTe6q5Ci8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VVDt78YAAADdAAAA&#10;DwAAAAAAAAAAAAAAAAAHAgAAZHJzL2Rvd25yZXYueG1sUEsFBgAAAAADAAMAtwAAAPoCAAAAAA==&#10;" filled="f" stroked="f">
                  <v:textbox inset="0,0,0,0">
                    <w:txbxContent>
                      <w:p w14:paraId="2FCA064B" w14:textId="77777777" w:rsidR="004144D6" w:rsidRDefault="004144D6">
                        <w:pPr>
                          <w:spacing w:after="160" w:line="259" w:lineRule="auto"/>
                          <w:ind w:left="0" w:firstLine="0"/>
                        </w:pPr>
                        <w:r>
                          <w:rPr>
                            <w:sz w:val="20"/>
                            <w:vertAlign w:val="superscript"/>
                          </w:rPr>
                          <w:t>U</w:t>
                        </w:r>
                      </w:p>
                    </w:txbxContent>
                  </v:textbox>
                </v:rect>
                <v:rect id="Rectangle 5003" o:spid="_x0000_s1043" style="position:absolute;left:8368;top:138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" filled="f" stroked="f">
                  <v:textbox inset="0,0,0,0">
                    <w:txbxContent>
                      <w:p w14:paraId="27CF2223"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5005" o:spid="_x0000_s1044" type="#_x0000_t75" style="position:absolute;left:8365;top:14306;width:5090;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">
                  <v:imagedata r:id="rId112" o:title=""/>
                </v:shape>
                <v:rect id="Rectangle 5006" o:spid="_x0000_s1045" style="position:absolute;left:8368;top:14336;width:5091;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sxAAAAN0AAAAPAAAAZHJzL2Rvd25yZXYueG1sRI9Li8JA&#10;EITvgv9haGFvOlFw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Cpr6+zEAAAA3QAAAA8A&#10;AAAAAAAAAAAAAAAABwIAAGRycy9kb3ducmV2LnhtbFBLBQYAAAAAAwADALcAAAD4AgAAAAA=&#10;" filled="f" stroked="f">
                  <v:textbox inset="0,0,0,0">
                    <w:txbxContent>
                      <w:p w14:paraId="2A851455" w14:textId="77777777" w:rsidR="004144D6" w:rsidRDefault="004144D6">
                        <w:pPr>
                          <w:spacing w:after="160" w:line="259" w:lineRule="auto"/>
                          <w:ind w:left="0" w:firstLine="0"/>
                        </w:pPr>
                        <w:r>
                          <w:rPr>
                            <w:sz w:val="10"/>
                          </w:rPr>
                          <w:t>LTRASOUND</w:t>
                        </w:r>
                      </w:p>
                    </w:txbxContent>
                  </v:textbox>
                </v:rect>
                <v:rect id="Rectangle 5007" o:spid="_x0000_s1046" style="position:absolute;left:12208;top:1385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53xgAAAN0AAAAPAAAAZHJzL2Rvd25yZXYueG1sRI9bi8Iw&#10;FITfBf9DOMK+aeLCeq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RSdOd8YAAADdAAAA&#10;DwAAAAAAAAAAAAAAAAAHAgAAZHJzL2Rvd25yZXYueG1sUEsFBgAAAAADAAMAtwAAAPoCAAAAAA==&#10;" filled="f" stroked="f">
                  <v:textbox inset="0,0,0,0">
                    <w:txbxContent>
                      <w:p w14:paraId="49300D9C"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5009" o:spid="_x0000_s1047" type="#_x0000_t75" style="position:absolute;left:12190;top:14154;width:275;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">
                  <v:imagedata r:id="rId113" o:title=""/>
                </v:shape>
                <v:rect id="Rectangle 5010" o:spid="_x0000_s1048" style="position:absolute;left:12193;top:14753;width:273;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DexAAAAN0AAAAPAAAAZHJzL2Rvd25yZXYueG1sRE9Na8JA&#10;EL0X/A/LFHqrGwVL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E8XQN7EAAAA3QAAAA8A&#10;AAAAAAAAAAAAAAAABwIAAGRycy9kb3ducmV2LnhtbFBLBQYAAAAAAwADALcAAAD4AgAAAAA=&#10;" filled="f" stroked="f">
                  <v:textbox inset="0,0,0,0">
                    <w:txbxContent>
                      <w:p w14:paraId="79C8CAD0" w14:textId="77777777" w:rsidR="004144D6" w:rsidRDefault="004144D6">
                        <w:pPr>
                          <w:spacing w:after="160" w:line="259" w:lineRule="auto"/>
                          <w:ind w:left="0" w:firstLine="0"/>
                        </w:pPr>
                        <w:r>
                          <w:rPr>
                            <w:sz w:val="20"/>
                            <w:vertAlign w:val="subscript"/>
                          </w:rPr>
                          <w:t xml:space="preserve"> </w:t>
                        </w:r>
                      </w:p>
                    </w:txbxContent>
                  </v:textbox>
                </v:rect>
                <v:rect id="Rectangle 5011" o:spid="_x0000_s1049" style="position:absolute;left:12406;top:1443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FxQAAAN0AAAAPAAAAZHJzL2Rvd25yZXYueG1sRI9Pi8Iw&#10;FMTvwn6H8Ba8aVpB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AgW+VFxQAAAN0AAAAP&#10;AAAAAAAAAAAAAAAAAAcCAABkcnMvZG93bnJldi54bWxQSwUGAAAAAAMAAwC3AAAA+QIAAAAA&#10;" filled="f" stroked="f">
                  <v:textbox inset="0,0,0,0">
                    <w:txbxContent>
                      <w:p w14:paraId="18DF3B48"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5013" o:spid="_x0000_s1050" type="#_x0000_t75" style="position:absolute;left:12404;top:14154;width:792;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">
                  <v:imagedata r:id="rId111" o:title=""/>
                </v:shape>
                <v:rect id="Rectangle 5014" o:spid="_x0000_s1051" style="position:absolute;left:12406;top:14204;width:791;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bdxwAAAN0AAAAPAAAAZHJzL2Rvd25yZXYueG1sRI9Ba8JA&#10;FITvBf/D8gRvdaPY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DAsRt3HAAAA3QAA&#10;AA8AAAAAAAAAAAAAAAAABwIAAGRycy9kb3ducmV2LnhtbFBLBQYAAAAAAwADALcAAAD7AgAAAAA=&#10;" filled="f" stroked="f">
                  <v:textbox inset="0,0,0,0">
                    <w:txbxContent>
                      <w:p w14:paraId="4D4E8F26" w14:textId="77777777" w:rsidR="004144D6" w:rsidRDefault="004144D6">
                        <w:pPr>
                          <w:spacing w:after="160" w:line="259" w:lineRule="auto"/>
                          <w:ind w:left="0" w:firstLine="0"/>
                        </w:pPr>
                        <w:r>
                          <w:rPr>
                            <w:sz w:val="20"/>
                            <w:vertAlign w:val="superscript"/>
                          </w:rPr>
                          <w:t>N</w:t>
                        </w:r>
                      </w:p>
                    </w:txbxContent>
                  </v:textbox>
                </v:rect>
                <v:rect id="Rectangle 5015" o:spid="_x0000_s1052" style="position:absolute;left:13000;top:1388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NGxQAAAN0AAAAPAAAAZHJzL2Rvd25yZXYueG1sRI9Bi8Iw&#10;FITvwv6H8Bb2pqkLil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BfYONGxQAAAN0AAAAP&#10;AAAAAAAAAAAAAAAAAAcCAABkcnMvZG93bnJldi54bWxQSwUGAAAAAAMAAwC3AAAA+QIAAAAA&#10;" filled="f" stroked="f">
                  <v:textbox inset="0,0,0,0">
                    <w:txbxContent>
                      <w:p w14:paraId="1471F55E"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5017" o:spid="_x0000_s1053" type="#_x0000_t75" style="position:absolute;left:12998;top:14306;width:562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">
                  <v:imagedata r:id="rId114" o:title=""/>
                </v:shape>
                <v:rect id="Rectangle 5018" o:spid="_x0000_s1054" style="position:absolute;left:13000;top:14336;width:5620;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zYxAAAAN0AAAAPAAAAZHJzL2Rvd25yZXYueG1sRE9Na8JA&#10;EL0X/A/LFHqrGwVL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LFhTNjEAAAA3QAAAA8A&#10;AAAAAAAAAAAAAAAABwIAAGRycy9kb3ducmV2LnhtbFBLBQYAAAAAAwADALcAAAD4AgAAAAA=&#10;" filled="f" stroked="f">
                  <v:textbox inset="0,0,0,0">
                    <w:txbxContent>
                      <w:p w14:paraId="68A886F1" w14:textId="77777777" w:rsidR="004144D6" w:rsidRDefault="004144D6">
                        <w:pPr>
                          <w:spacing w:after="160" w:line="259" w:lineRule="auto"/>
                          <w:ind w:left="0" w:firstLine="0"/>
                        </w:pPr>
                        <w:r>
                          <w:rPr>
                            <w:sz w:val="10"/>
                          </w:rPr>
                          <w:t>O INJECTIONS</w:t>
                        </w:r>
                      </w:p>
                    </w:txbxContent>
                  </v:textbox>
                </v:rect>
                <v:rect id="Rectangle 5019" o:spid="_x0000_s1055" style="position:absolute;left:17226;top:1385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lDxgAAAN0AAAAPAAAAZHJzL2Rvd25yZXYueG1sRI9Ba8JA&#10;FITvBf/D8gq9NRsLFh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3i3pQ8YAAADdAAAA&#10;DwAAAAAAAAAAAAAAAAAHAgAAZHJzL2Rvd25yZXYueG1sUEsFBgAAAAADAAMAtwAAAPoCAAAAAA==&#10;" filled="f" stroked="f">
                  <v:textbox inset="0,0,0,0">
                    <w:txbxContent>
                      <w:p w14:paraId="5383AB57"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5021" o:spid="_x0000_s1056" type="#_x0000_t75" style="position:absolute;left:17219;top:14154;width:275;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">
                  <v:imagedata r:id="rId113" o:title=""/>
                </v:shape>
                <v:rect id="Rectangle 5022" o:spid="_x0000_s1057" style="position:absolute;left:17226;top:14204;width:273;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GPxQAAAN0AAAAPAAAAZHJzL2Rvd25yZXYueG1sRI9Pi8Iw&#10;FMTvgt8hPGFvmlpw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Ae5bGPxQAAAN0AAAAP&#10;AAAAAAAAAAAAAAAAAAcCAABkcnMvZG93bnJldi54bWxQSwUGAAAAAAMAAwC3AAAA+QIAAAAA&#10;" filled="f" stroked="f">
                  <v:textbox inset="0,0,0,0">
                    <w:txbxContent>
                      <w:p w14:paraId="2BA33560" w14:textId="77777777" w:rsidR="004144D6" w:rsidRDefault="004144D6">
                        <w:pPr>
                          <w:spacing w:after="160" w:line="259" w:lineRule="auto"/>
                          <w:ind w:left="0" w:firstLine="0"/>
                        </w:pPr>
                        <w:r>
                          <w:rPr>
                            <w:sz w:val="20"/>
                            <w:vertAlign w:val="superscript"/>
                          </w:rPr>
                          <w:t>,</w:t>
                        </w:r>
                      </w:p>
                    </w:txbxContent>
                  </v:textbox>
                </v:rect>
                <v:rect id="Rectangle 5023" o:spid="_x0000_s1058" style="position:absolute;left:17439;top:1388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QUxwAAAN0AAAAPAAAAZHJzL2Rvd25yZXYueG1sRI9Ba8JA&#10;FITvgv9heUJvutFS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HGpFBTHAAAA3QAA&#10;AA8AAAAAAAAAAAAAAAAABwIAAGRycy9kb3ducmV2LnhtbFBLBQYAAAAAAwADALcAAAD7AgAAAAA=&#10;" filled="f" stroked="f">
                  <v:textbox inset="0,0,0,0">
                    <w:txbxContent>
                      <w:p w14:paraId="49633C5D"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5025" o:spid="_x0000_s1059" type="#_x0000_t75" style="position:absolute;left:17433;top:14306;width:213;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">
                  <v:imagedata r:id="rId110" o:title=""/>
                </v:shape>
                <v:rect id="Rectangle 5026" o:spid="_x0000_s1060" style="position:absolute;left:17439;top:15068;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eMxgAAAN0AAAAPAAAAZHJzL2Rvd25yZXYueG1sRI9Ba8JA&#10;FITvgv9heUJvulFo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Yd63jMYAAADdAAAA&#10;DwAAAAAAAAAAAAAAAAAHAgAAZHJzL2Rvd25yZXYueG1sUEsFBgAAAAADAAMAtwAAAPoCAAAAAA==&#10;" filled="f" stroked="f">
                  <v:textbox inset="0,0,0,0">
                    <w:txbxContent>
                      <w:p w14:paraId="11A746EC" w14:textId="77777777" w:rsidR="004144D6" w:rsidRDefault="004144D6">
                        <w:pPr>
                          <w:spacing w:after="160" w:line="259" w:lineRule="auto"/>
                          <w:ind w:left="0" w:firstLine="0"/>
                        </w:pPr>
                        <w:r>
                          <w:rPr>
                            <w:sz w:val="10"/>
                          </w:rPr>
                          <w:t xml:space="preserve"> </w:t>
                        </w:r>
                      </w:p>
                    </w:txbxContent>
                  </v:textbox>
                </v:rect>
                <v:rect id="Rectangle 5027" o:spid="_x0000_s1061" style="position:absolute;left:17592;top:145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IXxwAAAN0AAAAPAAAAZHJzL2Rvd25yZXYueG1sRI9Ba8JA&#10;FITvgv9heUJvulFo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A6SEhfHAAAA3QAA&#10;AA8AAAAAAAAAAAAAAAAABwIAAGRycy9kb3ducmV2LnhtbFBLBQYAAAAAAwADALcAAAD7AgAAAAA=&#10;" filled="f" stroked="f">
                  <v:textbox inset="0,0,0,0">
                    <w:txbxContent>
                      <w:p w14:paraId="3708DEC4"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Shape 40830" o:spid="_x0000_s1062" style="position:absolute;left:1020;top:15124;width:17528;height:1021;visibility:visible;mso-wrap-style:square;v-text-anchor:top" coordsize="1752740,1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" path="m,l1752740,r,102109l,102109,,e" fillcolor="#d8d8d8" stroked="f" strokeweight="0">
                  <v:stroke miterlimit="83231f" joinstyle="miter" endcap="round"/>
                  <v:path arrowok="t" textboxrect="0,0,1752740,102109"/>
                </v:shape>
                <v:shape id="Picture 5030" o:spid="_x0000_s1063" type="#_x0000_t75" style="position:absolute;left:1019;top:15175;width:793;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">
                  <v:imagedata r:id="rId111" o:title=""/>
                </v:shape>
                <v:rect id="Rectangle 5031" o:spid="_x0000_s1064" style="position:absolute;left:1022;top:15225;width:791;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rklxwAAAN0AAAAPAAAAZHJzL2Rvd25yZXYueG1sRI9Ba8JA&#10;FITvBf/D8gRvdaPS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GvuuSXHAAAA3QAA&#10;AA8AAAAAAAAAAAAAAAAABwIAAGRycy9kb3ducmV2LnhtbFBLBQYAAAAAAwADALcAAAD7AgAAAAA=&#10;" filled="f" stroked="f">
                  <v:textbox inset="0,0,0,0">
                    <w:txbxContent>
                      <w:p w14:paraId="22BA2F08" w14:textId="77777777" w:rsidR="004144D6" w:rsidRDefault="004144D6">
                        <w:pPr>
                          <w:spacing w:after="160" w:line="259" w:lineRule="auto"/>
                          <w:ind w:left="0" w:firstLine="0"/>
                        </w:pPr>
                        <w:r>
                          <w:rPr>
                            <w:sz w:val="13"/>
                          </w:rPr>
                          <w:t>N</w:t>
                        </w:r>
                      </w:p>
                    </w:txbxContent>
                  </v:textbox>
                </v:rect>
                <v:rect id="Rectangle 5032" o:spid="_x0000_s1065" style="position:absolute;left:1617;top:149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dSxwAAAN0AAAAPAAAAZHJzL2Rvd25yZXYueG1sRI9Ba8JA&#10;FITvgv9heUJvutFS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Js8J1LHAAAA3QAA&#10;AA8AAAAAAAAAAAAAAAAABwIAAGRycy9kb3ducmV2LnhtbFBLBQYAAAAAAwADALcAAAD7AgAAAAA=&#10;" filled="f" stroked="f">
                  <v:textbox inset="0,0,0,0">
                    <w:txbxContent>
                      <w:p w14:paraId="4B056110"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5034" o:spid="_x0000_s1066" type="#_x0000_t75" style="position:absolute;left:1614;top:15327;width:6660;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">
                  <v:imagedata r:id="rId115" o:title=""/>
                </v:shape>
                <v:rect id="Rectangle 5035" o:spid="_x0000_s1067" style="position:absolute;left:1617;top:15358;width:615;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" filled="f" stroked="f">
                  <v:textbox inset="0,0,0,0">
                    <w:txbxContent>
                      <w:p w14:paraId="74020BC4" w14:textId="77777777" w:rsidR="004144D6" w:rsidRDefault="004144D6">
                        <w:pPr>
                          <w:spacing w:after="160" w:line="259" w:lineRule="auto"/>
                          <w:ind w:left="0" w:firstLine="0"/>
                        </w:pPr>
                        <w:r>
                          <w:rPr>
                            <w:sz w:val="10"/>
                          </w:rPr>
                          <w:t>O</w:t>
                        </w:r>
                      </w:p>
                    </w:txbxContent>
                  </v:textbox>
                </v:rect>
                <v:rect id="Rectangle 5036" o:spid="_x0000_s1068" style="position:absolute;left:2074;top:15358;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" filled="f" stroked="f">
                  <v:textbox inset="0,0,0,0">
                    <w:txbxContent>
                      <w:p w14:paraId="0DE7A977" w14:textId="77777777" w:rsidR="004144D6" w:rsidRDefault="004144D6">
                        <w:pPr>
                          <w:spacing w:after="160" w:line="259" w:lineRule="auto"/>
                          <w:ind w:left="0" w:firstLine="0"/>
                        </w:pPr>
                        <w:r>
                          <w:rPr>
                            <w:sz w:val="10"/>
                          </w:rPr>
                          <w:t xml:space="preserve"> </w:t>
                        </w:r>
                      </w:p>
                    </w:txbxContent>
                  </v:textbox>
                </v:rect>
                <v:rect id="Rectangle 5037" o:spid="_x0000_s1069" style="position:absolute;left:2242;top:15358;width:5822;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" filled="f" stroked="f">
                  <v:textbox inset="0,0,0,0">
                    <w:txbxContent>
                      <w:p w14:paraId="093D11BA" w14:textId="77777777" w:rsidR="004144D6" w:rsidRDefault="004144D6">
                        <w:pPr>
                          <w:spacing w:after="160" w:line="259" w:lineRule="auto"/>
                          <w:ind w:left="0" w:firstLine="0"/>
                        </w:pPr>
                        <w:r>
                          <w:rPr>
                            <w:sz w:val="10"/>
                          </w:rPr>
                          <w:t>MEDICATIONS</w:t>
                        </w:r>
                      </w:p>
                    </w:txbxContent>
                  </v:textbox>
                </v:rect>
                <v:rect id="Rectangle 5038" o:spid="_x0000_s1070" style="position:absolute;left:6615;top:148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" filled="f" stroked="f">
                  <v:textbox inset="0,0,0,0">
                    <w:txbxContent>
                      <w:p w14:paraId="06D21EDE" w14:textId="77777777" w:rsidR="004144D6" w:rsidRDefault="004144D6">
                        <w:pPr>
                          <w:spacing w:after="160" w:line="259" w:lineRule="auto"/>
                          <w:ind w:left="0" w:firstLine="0"/>
                        </w:pPr>
                        <w:r>
                          <w:rPr>
                            <w:rFonts w:ascii="Calibri" w:eastAsia="Calibri" w:hAnsi="Calibri" w:cs="Calibri"/>
                            <w:sz w:val="34"/>
                            <w:vertAlign w:val="superscript"/>
                          </w:rPr>
                          <w:t xml:space="preserve"> </w:t>
                        </w:r>
                      </w:p>
                    </w:txbxContent>
                  </v:textbox>
                </v:rect>
                <v:shape id="Picture 5040" o:spid="_x0000_s1071" type="#_x0000_t75" style="position:absolute;left:6612;top:15175;width:275;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">
                  <v:imagedata r:id="rId113" o:title=""/>
                </v:shape>
                <v:rect id="Rectangle 5041" o:spid="_x0000_s1072" style="position:absolute;left:6615;top:15774;width:274;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MpYxwAAAN0AAAAPAAAAZHJzL2Rvd25yZXYueG1sRI9Ba8JA&#10;FITvBf/D8gRvdaPY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DPoyljHAAAA3QAA&#10;AA8AAAAAAAAAAAAAAAAABwIAAGRycy9kb3ducmV2LnhtbFBLBQYAAAAAAwADALcAAAD7AgAAAAA=&#10;" filled="f" stroked="f">
                  <v:textbox inset="0,0,0,0">
                    <w:txbxContent>
                      <w:p w14:paraId="2B46DCB4" w14:textId="77777777" w:rsidR="004144D6" w:rsidRDefault="004144D6">
                        <w:pPr>
                          <w:spacing w:after="160" w:line="259" w:lineRule="auto"/>
                          <w:ind w:left="0" w:firstLine="0"/>
                        </w:pPr>
                        <w:r>
                          <w:rPr>
                            <w:sz w:val="20"/>
                            <w:vertAlign w:val="subscript"/>
                          </w:rPr>
                          <w:t xml:space="preserve"> </w:t>
                        </w:r>
                      </w:p>
                    </w:txbxContent>
                  </v:textbox>
                </v:rect>
                <v:rect id="Rectangle 5042" o:spid="_x0000_s1073" style="position:absolute;left:6828;top:1545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QvxwAAAN0AAAAPAAAAZHJzL2Rvd25yZXYueG1sRI9Ba8JA&#10;FITvgv9heUJvulFa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MM6VC/HAAAA3QAA&#10;AA8AAAAAAAAAAAAAAAAABwIAAGRycy9kb3ducmV2LnhtbFBLBQYAAAAAAwADALcAAAD7AgAAAAA=&#10;" filled="f" stroked="f">
                  <v:textbox inset="0,0,0,0">
                    <w:txbxContent>
                      <w:p w14:paraId="4E1C8C91"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Picture 5044" o:spid="_x0000_s1074" type="#_x0000_t75" style="position:absolute;left:6811;top:14885;width:381;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">
                  <v:imagedata r:id="rId116" o:title=""/>
                </v:shape>
                <v:rect id="Rectangle 5045" o:spid="_x0000_s1075" style="position:absolute;left:6813;top:1519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" filled="f" stroked="f">
                  <v:textbox inset="0,0,0,0">
                    <w:txbxContent>
                      <w:p w14:paraId="74266CDB" w14:textId="77777777" w:rsidR="004144D6" w:rsidRDefault="004144D6">
                        <w:pPr>
                          <w:spacing w:after="160" w:line="259" w:lineRule="auto"/>
                          <w:ind w:left="0" w:firstLine="0"/>
                        </w:pPr>
                        <w:r>
                          <w:rPr>
                            <w:sz w:val="18"/>
                          </w:rPr>
                          <w:t xml:space="preserve"> </w:t>
                        </w:r>
                      </w:p>
                    </w:txbxContent>
                  </v:textbox>
                </v:rect>
                <v:rect id="Rectangle 5046" o:spid="_x0000_s1076" style="position:absolute;left:7103;top:1516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" filled="f" stroked="f">
                  <v:textbox inset="0,0,0,0">
                    <w:txbxContent>
                      <w:p w14:paraId="69DBB91B" w14:textId="77777777" w:rsidR="004144D6" w:rsidRDefault="004144D6">
                        <w:pPr>
                          <w:spacing w:after="160" w:line="259" w:lineRule="auto"/>
                          <w:ind w:left="0" w:firstLine="0"/>
                        </w:pPr>
                        <w:r>
                          <w:rPr>
                            <w:rFonts w:ascii="Calibri" w:eastAsia="Calibri" w:hAnsi="Calibri" w:cs="Calibri"/>
                            <w:sz w:val="22"/>
                          </w:rPr>
                          <w:t xml:space="preserve"> </w:t>
                        </w:r>
                      </w:p>
                    </w:txbxContent>
                  </v:textbox>
                </v:rect>
                <v:shape id="Shape 40831" o:spid="_x0000_s1077" style="position:absolute;top:6;width:91;height:16139;visibility:visible;mso-wrap-style:square;v-text-anchor:top" coordsize="9144,161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" path="m,l9144,r,1613916l,1613916,,e" stroked="f" strokeweight="0">
                  <v:stroke miterlimit="83231f" joinstyle="miter" endcap="round"/>
                  <v:path arrowok="t" textboxrect="0,0,9144,1613916"/>
                </v:shape>
                <v:shape id="Picture 5049" o:spid="_x0000_s1078" type="#_x0000_t75" style="position:absolute;left:87;width:17524;height:13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">
                  <v:imagedata r:id="rId117" o:title=""/>
                </v:shape>
                <w10:wrap type="square"/>
              </v:group>
            </w:pict>
          </mc:Fallback>
        </mc:AlternateContent>
      </w:r>
      <w:r>
        <w:rPr>
          <w:sz w:val="18"/>
        </w:rPr>
        <w:t xml:space="preserve">Noninvasive means that nothing is inserted into the body through the skin (no puncture) and uses no medicines. Additionally, no radiation is employed, unlike X-ray and CT imaging. A water washable gel is applied to the body and a probe is placed on the skin and moved around to view the baby. A similar technique is used to image the other body parts.  </w:t>
      </w:r>
      <w:r>
        <w:rPr>
          <w:rFonts w:ascii="Calibri" w:eastAsia="Calibri" w:hAnsi="Calibri" w:cs="Calibri"/>
          <w:sz w:val="22"/>
        </w:rPr>
        <w:t xml:space="preserve"> </w:t>
      </w:r>
    </w:p>
    <w:p w14:paraId="2DF7339C" w14:textId="77777777" w:rsidR="00A85462" w:rsidRDefault="003578F4">
      <w:pPr>
        <w:spacing w:after="0" w:line="259" w:lineRule="auto"/>
        <w:ind w:left="636" w:firstLine="0"/>
      </w:pPr>
      <w:r>
        <w:rPr>
          <w:sz w:val="22"/>
        </w:rPr>
        <w:t xml:space="preserve"> </w:t>
      </w:r>
      <w:r>
        <w:rPr>
          <w:sz w:val="20"/>
        </w:rPr>
        <w:t xml:space="preserve"> </w:t>
      </w:r>
      <w:r>
        <w:rPr>
          <w:sz w:val="18"/>
        </w:rPr>
        <w:t xml:space="preserve"> </w:t>
      </w:r>
      <w:r>
        <w:rPr>
          <w:rFonts w:ascii="Calibri" w:eastAsia="Calibri" w:hAnsi="Calibri" w:cs="Calibri"/>
          <w:sz w:val="22"/>
        </w:rPr>
        <w:t xml:space="preserve"> </w:t>
      </w:r>
    </w:p>
    <w:p w14:paraId="7F83C0E8" w14:textId="77777777" w:rsidR="00A85462" w:rsidRDefault="003578F4">
      <w:pPr>
        <w:spacing w:after="12" w:line="250" w:lineRule="auto"/>
        <w:ind w:left="646" w:right="430"/>
      </w:pPr>
      <w:r>
        <w:rPr>
          <w:sz w:val="18"/>
        </w:rPr>
        <w:t xml:space="preserve">Soft tissue includes most of the soft organs of the head, neck, torso and extremities, excluding hard organs like bone and skull. OB imaging examines the developing baby and provides images and measurements your doctor will use to determine the health of your pregnancy, baby’s developmental age, weight and delivery date. Ultrasound is also used to examine the Uterus and Ovaries, Abdomen and Gallbladder, Heart and Blood Vessels and other organs.  </w:t>
      </w:r>
      <w:r>
        <w:rPr>
          <w:rFonts w:ascii="Calibri" w:eastAsia="Calibri" w:hAnsi="Calibri" w:cs="Calibri"/>
          <w:sz w:val="22"/>
        </w:rPr>
        <w:t xml:space="preserve"> </w:t>
      </w:r>
    </w:p>
    <w:p w14:paraId="7C8C914B" w14:textId="77777777" w:rsidR="00A85462" w:rsidRDefault="003578F4">
      <w:pPr>
        <w:spacing w:after="0" w:line="259" w:lineRule="auto"/>
        <w:ind w:left="632" w:firstLine="0"/>
      </w:pPr>
      <w:r>
        <w:rPr>
          <w:sz w:val="14"/>
        </w:rPr>
        <w:t xml:space="preserve"> </w:t>
      </w:r>
      <w:r>
        <w:rPr>
          <w:sz w:val="18"/>
        </w:rPr>
        <w:t xml:space="preserve"> </w:t>
      </w:r>
      <w:r>
        <w:rPr>
          <w:rFonts w:ascii="Calibri" w:eastAsia="Calibri" w:hAnsi="Calibri" w:cs="Calibri"/>
          <w:sz w:val="22"/>
        </w:rPr>
        <w:t xml:space="preserve"> </w:t>
      </w:r>
    </w:p>
    <w:p w14:paraId="37AEE4C1" w14:textId="77777777" w:rsidR="00A85462" w:rsidRDefault="003578F4">
      <w:pPr>
        <w:spacing w:after="12" w:line="250" w:lineRule="auto"/>
        <w:ind w:left="646" w:right="430"/>
      </w:pPr>
      <w:r>
        <w:rPr>
          <w:sz w:val="18"/>
        </w:rPr>
        <w:t xml:space="preserve">Sonographers work in hospital Radiology Departments, outpatient Imaging Centers and physicians’ offices. Some sonographers with experience and expertise in multiple specialties operate independent scanning services.   </w:t>
      </w:r>
      <w:r>
        <w:rPr>
          <w:rFonts w:ascii="Calibri" w:eastAsia="Calibri" w:hAnsi="Calibri" w:cs="Calibri"/>
          <w:sz w:val="22"/>
        </w:rPr>
        <w:t xml:space="preserve"> </w:t>
      </w:r>
    </w:p>
    <w:p w14:paraId="4B8A995A" w14:textId="77777777" w:rsidR="00A85462" w:rsidRDefault="003578F4">
      <w:pPr>
        <w:spacing w:after="0" w:line="259" w:lineRule="auto"/>
        <w:ind w:left="632" w:firstLine="0"/>
      </w:pPr>
      <w:r>
        <w:rPr>
          <w:sz w:val="14"/>
        </w:rPr>
        <w:t xml:space="preserve"> </w:t>
      </w:r>
      <w:r>
        <w:rPr>
          <w:sz w:val="18"/>
        </w:rPr>
        <w:t xml:space="preserve"> </w:t>
      </w:r>
      <w:r>
        <w:rPr>
          <w:rFonts w:ascii="Calibri" w:eastAsia="Calibri" w:hAnsi="Calibri" w:cs="Calibri"/>
          <w:sz w:val="22"/>
        </w:rPr>
        <w:t xml:space="preserve"> </w:t>
      </w:r>
    </w:p>
    <w:p w14:paraId="1F29F859" w14:textId="77777777" w:rsidR="00A85462" w:rsidRDefault="003578F4">
      <w:pPr>
        <w:spacing w:after="12" w:line="250" w:lineRule="auto"/>
        <w:ind w:left="646" w:right="430"/>
      </w:pPr>
      <w:r>
        <w:rPr>
          <w:sz w:val="18"/>
        </w:rPr>
        <w:t xml:space="preserve">BRCC’s Diagnostic Medical Sonography program requires 29 hours of prerequisites in General Education: Math, Biology, Physics, English, Psychology, Medical Terminology, Medical Ethics, and Humanities. The Sonography curriculum is 33 hours over 4 consecutive full-time semesters. After completion of the DMS program one must pass registry examinations in various specialized areas of ultrasound determined by one’s area of employment. BRCC graduates are prepared to challenge the ARDMS registries in: Abdomen and OB/Gyn. Other specialties include: Vascular, Adult Cardiac, Pediatric Cardiac, Pediatric </w:t>
      </w:r>
      <w:proofErr w:type="spellStart"/>
      <w:r>
        <w:rPr>
          <w:sz w:val="18"/>
        </w:rPr>
        <w:t>Neurosonology</w:t>
      </w:r>
      <w:proofErr w:type="spellEnd"/>
      <w:r>
        <w:rPr>
          <w:sz w:val="18"/>
        </w:rPr>
        <w:t xml:space="preserve">, Musculoskeletal and Breast  </w:t>
      </w:r>
      <w:r>
        <w:rPr>
          <w:rFonts w:ascii="Calibri" w:eastAsia="Calibri" w:hAnsi="Calibri" w:cs="Calibri"/>
          <w:sz w:val="22"/>
        </w:rPr>
        <w:t xml:space="preserve"> </w:t>
      </w:r>
    </w:p>
    <w:p w14:paraId="28294254" w14:textId="77777777" w:rsidR="00A85462" w:rsidRDefault="003578F4">
      <w:pPr>
        <w:spacing w:after="0" w:line="259" w:lineRule="auto"/>
        <w:ind w:left="632" w:firstLine="0"/>
      </w:pPr>
      <w:r>
        <w:rPr>
          <w:sz w:val="14"/>
        </w:rPr>
        <w:t xml:space="preserve"> </w:t>
      </w:r>
      <w:r>
        <w:rPr>
          <w:sz w:val="18"/>
        </w:rPr>
        <w:t xml:space="preserve"> </w:t>
      </w:r>
      <w:r>
        <w:rPr>
          <w:rFonts w:ascii="Calibri" w:eastAsia="Calibri" w:hAnsi="Calibri" w:cs="Calibri"/>
          <w:sz w:val="22"/>
        </w:rPr>
        <w:t xml:space="preserve"> </w:t>
      </w:r>
    </w:p>
    <w:p w14:paraId="51E25BBE" w14:textId="77777777" w:rsidR="00A85462" w:rsidRDefault="003578F4">
      <w:pPr>
        <w:spacing w:after="12" w:line="250" w:lineRule="auto"/>
        <w:ind w:left="646" w:right="430"/>
      </w:pPr>
      <w:r>
        <w:rPr>
          <w:sz w:val="18"/>
        </w:rPr>
        <w:t xml:space="preserve">Technical Standards for Sonographers: Sonography can be physically and emotionally demanding. Sonographers are expected to work with machines which may weigh a few hundred pounds, and wheel the instruments through a hospital to the patient’s bedside. You may also be required to assist with patient transfer from bed to wheelchair to exam table and back. Sonographers must be able to communicate effectively with distraught patients and family and with other health care givers. You must assess, with your primary health provider, if you can meet the physical and emotional demands of a sonography career.  </w:t>
      </w:r>
      <w:r>
        <w:rPr>
          <w:b/>
          <w:sz w:val="18"/>
        </w:rPr>
        <w:t xml:space="preserve">If you are pregnant or plan to become pregnant during the DMS program, you must meet these same requirements. If you cannot, your ability to complete the program in the allotted time may be affected.  </w:t>
      </w:r>
      <w:r>
        <w:rPr>
          <w:sz w:val="18"/>
        </w:rPr>
        <w:t xml:space="preserve"> </w:t>
      </w:r>
      <w:r>
        <w:rPr>
          <w:rFonts w:ascii="Calibri" w:eastAsia="Calibri" w:hAnsi="Calibri" w:cs="Calibri"/>
          <w:sz w:val="22"/>
        </w:rPr>
        <w:t xml:space="preserve"> </w:t>
      </w:r>
    </w:p>
    <w:p w14:paraId="73E66FF2" w14:textId="77777777" w:rsidR="00A85462" w:rsidRDefault="003578F4">
      <w:pPr>
        <w:spacing w:after="33" w:line="259" w:lineRule="auto"/>
        <w:ind w:left="632" w:firstLine="0"/>
      </w:pPr>
      <w:r>
        <w:rPr>
          <w:sz w:val="14"/>
        </w:rPr>
        <w:t xml:space="preserve"> </w:t>
      </w:r>
      <w:r>
        <w:rPr>
          <w:rFonts w:ascii="Calibri" w:eastAsia="Calibri" w:hAnsi="Calibri" w:cs="Calibri"/>
          <w:sz w:val="22"/>
        </w:rPr>
        <w:t xml:space="preserve"> </w:t>
      </w:r>
    </w:p>
    <w:p w14:paraId="6A6194A4" w14:textId="77777777" w:rsidR="00A85462" w:rsidRDefault="003578F4">
      <w:pPr>
        <w:spacing w:after="12" w:line="250" w:lineRule="auto"/>
        <w:ind w:left="646" w:right="430"/>
      </w:pPr>
      <w:r>
        <w:rPr>
          <w:sz w:val="18"/>
        </w:rPr>
        <w:t xml:space="preserve">Samples of images:  </w:t>
      </w:r>
      <w:r>
        <w:rPr>
          <w:rFonts w:ascii="Calibri" w:eastAsia="Calibri" w:hAnsi="Calibri" w:cs="Calibri"/>
          <w:sz w:val="22"/>
        </w:rPr>
        <w:t xml:space="preserve"> </w:t>
      </w:r>
    </w:p>
    <w:p w14:paraId="3C904FFD" w14:textId="77777777" w:rsidR="00A85462" w:rsidRDefault="003578F4">
      <w:pPr>
        <w:spacing w:after="213" w:line="259" w:lineRule="auto"/>
        <w:ind w:left="1710" w:firstLine="0"/>
      </w:pPr>
      <w:r>
        <w:rPr>
          <w:noProof/>
        </w:rPr>
        <w:drawing>
          <wp:inline distT="0" distB="0" distL="0" distR="0" wp14:anchorId="58A345C4" wp14:editId="0AB8494C">
            <wp:extent cx="5257801" cy="1048512"/>
            <wp:effectExtent l="0" t="0" r="0" b="0"/>
            <wp:docPr id="39339" name="Picture 39339"/>
            <wp:cNvGraphicFramePr/>
            <a:graphic xmlns:a="http://schemas.openxmlformats.org/drawingml/2006/main">
              <a:graphicData uri="http://schemas.openxmlformats.org/drawingml/2006/picture">
                <pic:pic xmlns:pic="http://schemas.openxmlformats.org/drawingml/2006/picture">
                  <pic:nvPicPr>
                    <pic:cNvPr id="39339" name="Picture 39339"/>
                    <pic:cNvPicPr/>
                  </pic:nvPicPr>
                  <pic:blipFill>
                    <a:blip r:embed="rId118"/>
                    <a:stretch>
                      <a:fillRect/>
                    </a:stretch>
                  </pic:blipFill>
                  <pic:spPr>
                    <a:xfrm>
                      <a:off x="0" y="0"/>
                      <a:ext cx="5257801" cy="1048512"/>
                    </a:xfrm>
                    <a:prstGeom prst="rect">
                      <a:avLst/>
                    </a:prstGeom>
                  </pic:spPr>
                </pic:pic>
              </a:graphicData>
            </a:graphic>
          </wp:inline>
        </w:drawing>
      </w:r>
    </w:p>
    <w:p w14:paraId="075972C8" w14:textId="77777777" w:rsidR="00A85462" w:rsidRDefault="003578F4">
      <w:pPr>
        <w:spacing w:after="0" w:line="259" w:lineRule="auto"/>
        <w:ind w:left="634" w:firstLine="0"/>
      </w:pPr>
      <w:r>
        <w:rPr>
          <w:sz w:val="18"/>
        </w:rPr>
        <w:t xml:space="preserve"> </w:t>
      </w:r>
      <w:r>
        <w:rPr>
          <w:rFonts w:ascii="Calibri" w:eastAsia="Calibri" w:hAnsi="Calibri" w:cs="Calibri"/>
          <w:sz w:val="22"/>
        </w:rPr>
        <w:t xml:space="preserve"> </w:t>
      </w:r>
    </w:p>
    <w:p w14:paraId="0D951C48" w14:textId="77777777" w:rsidR="00A85462" w:rsidRDefault="003578F4">
      <w:pPr>
        <w:spacing w:after="48" w:line="250" w:lineRule="auto"/>
        <w:ind w:left="646" w:right="430"/>
      </w:pPr>
      <w:r>
        <w:rPr>
          <w:sz w:val="18"/>
        </w:rPr>
        <w:t xml:space="preserve">Sonographers must be able to meet the following minimum standards. For a list of Core Standards, please view the Frequently Asked Questions document here&gt;&gt; </w:t>
      </w:r>
      <w:hyperlink r:id="rId119">
        <w:r>
          <w:rPr>
            <w:color w:val="0563C1"/>
            <w:sz w:val="18"/>
            <w:u w:val="single" w:color="0563C1"/>
          </w:rPr>
          <w:t>https://www.mybrcc.edu/academics/nursin</w:t>
        </w:r>
      </w:hyperlink>
      <w:hyperlink r:id="rId120">
        <w:r>
          <w:rPr>
            <w:color w:val="0563C1"/>
            <w:sz w:val="18"/>
            <w:u w:val="single" w:color="0563C1"/>
          </w:rPr>
          <w:t>g</w:t>
        </w:r>
      </w:hyperlink>
      <w:hyperlink r:id="rId121">
        <w:r>
          <w:rPr>
            <w:color w:val="0563C1"/>
            <w:sz w:val="18"/>
            <w:u w:val="single" w:color="0563C1"/>
          </w:rPr>
          <w:t>-</w:t>
        </w:r>
      </w:hyperlink>
      <w:hyperlink r:id="rId122">
        <w:r>
          <w:rPr>
            <w:color w:val="0563C1"/>
            <w:sz w:val="18"/>
            <w:u w:val="single" w:color="0563C1"/>
          </w:rPr>
          <w:t>an</w:t>
        </w:r>
      </w:hyperlink>
      <w:hyperlink r:id="rId123">
        <w:r>
          <w:rPr>
            <w:color w:val="0563C1"/>
            <w:sz w:val="18"/>
            <w:u w:val="single" w:color="0563C1"/>
          </w:rPr>
          <w:t>d</w:t>
        </w:r>
      </w:hyperlink>
      <w:hyperlink r:id="rId124">
        <w:r>
          <w:rPr>
            <w:color w:val="0563C1"/>
            <w:sz w:val="18"/>
            <w:u w:val="single" w:color="0563C1"/>
          </w:rPr>
          <w:t>-</w:t>
        </w:r>
      </w:hyperlink>
      <w:hyperlink r:id="rId125">
        <w:r>
          <w:rPr>
            <w:color w:val="0563C1"/>
            <w:sz w:val="18"/>
            <w:u w:val="single" w:color="0563C1"/>
          </w:rPr>
          <w:t>allie</w:t>
        </w:r>
      </w:hyperlink>
      <w:hyperlink r:id="rId126">
        <w:r>
          <w:rPr>
            <w:color w:val="0563C1"/>
            <w:sz w:val="18"/>
            <w:u w:val="single" w:color="0563C1"/>
          </w:rPr>
          <w:t>d</w:t>
        </w:r>
      </w:hyperlink>
      <w:hyperlink r:id="rId127">
        <w:r>
          <w:rPr>
            <w:color w:val="0563C1"/>
            <w:sz w:val="18"/>
            <w:u w:val="single" w:color="0563C1"/>
          </w:rPr>
          <w:t>-</w:t>
        </w:r>
      </w:hyperlink>
      <w:hyperlink r:id="rId128">
        <w:r>
          <w:rPr>
            <w:color w:val="0563C1"/>
            <w:sz w:val="18"/>
            <w:u w:val="single" w:color="0563C1"/>
          </w:rPr>
          <w:t>health/frequentlyaskedquestions.pd</w:t>
        </w:r>
      </w:hyperlink>
      <w:hyperlink r:id="rId129">
        <w:r>
          <w:rPr>
            <w:color w:val="0563C1"/>
            <w:sz w:val="18"/>
            <w:u w:val="single" w:color="0563C1"/>
          </w:rPr>
          <w:t>f</w:t>
        </w:r>
      </w:hyperlink>
      <w:hyperlink r:id="rId130">
        <w:r>
          <w:rPr>
            <w:sz w:val="18"/>
          </w:rPr>
          <w:t xml:space="preserve"> </w:t>
        </w:r>
      </w:hyperlink>
      <w:hyperlink r:id="rId131">
        <w:r>
          <w:rPr>
            <w:sz w:val="18"/>
          </w:rPr>
          <w:t>:</w:t>
        </w:r>
      </w:hyperlink>
      <w:r>
        <w:rPr>
          <w:sz w:val="18"/>
        </w:rPr>
        <w:t xml:space="preserve">  </w:t>
      </w:r>
      <w:r>
        <w:rPr>
          <w:rFonts w:ascii="Calibri" w:eastAsia="Calibri" w:hAnsi="Calibri" w:cs="Calibri"/>
          <w:sz w:val="22"/>
        </w:rPr>
        <w:t xml:space="preserve"> </w:t>
      </w:r>
    </w:p>
    <w:p w14:paraId="2C6A9D6C" w14:textId="77777777" w:rsidR="00A85462" w:rsidRDefault="003578F4">
      <w:pPr>
        <w:numPr>
          <w:ilvl w:val="0"/>
          <w:numId w:val="5"/>
        </w:numPr>
        <w:spacing w:after="45" w:line="250" w:lineRule="auto"/>
        <w:ind w:right="430" w:hanging="360"/>
      </w:pPr>
      <w:r>
        <w:rPr>
          <w:sz w:val="18"/>
        </w:rPr>
        <w:t xml:space="preserve">Communicate, read &amp; write in English with proficiency to communicate with patients and other care givers and physicians  </w:t>
      </w:r>
      <w:r>
        <w:rPr>
          <w:rFonts w:ascii="Calibri" w:eastAsia="Calibri" w:hAnsi="Calibri" w:cs="Calibri"/>
          <w:sz w:val="22"/>
        </w:rPr>
        <w:t xml:space="preserve"> </w:t>
      </w:r>
    </w:p>
    <w:p w14:paraId="1125F29B" w14:textId="77777777" w:rsidR="00A85462" w:rsidRDefault="003578F4">
      <w:pPr>
        <w:numPr>
          <w:ilvl w:val="0"/>
          <w:numId w:val="5"/>
        </w:numPr>
        <w:spacing w:after="12" w:line="250" w:lineRule="auto"/>
        <w:ind w:right="430" w:hanging="360"/>
      </w:pPr>
      <w:r>
        <w:rPr>
          <w:sz w:val="18"/>
        </w:rPr>
        <w:t xml:space="preserve">Assist patients in moving, turning, &amp; transferring from transportation devices to exam tables   </w:t>
      </w:r>
      <w:r>
        <w:rPr>
          <w:rFonts w:ascii="Calibri" w:eastAsia="Calibri" w:hAnsi="Calibri" w:cs="Calibri"/>
          <w:sz w:val="22"/>
        </w:rPr>
        <w:t xml:space="preserve"> </w:t>
      </w:r>
    </w:p>
    <w:p w14:paraId="77D8EAE3" w14:textId="77777777" w:rsidR="00A85462" w:rsidRDefault="003578F4">
      <w:pPr>
        <w:numPr>
          <w:ilvl w:val="0"/>
          <w:numId w:val="5"/>
        </w:numPr>
        <w:spacing w:after="12" w:line="250" w:lineRule="auto"/>
        <w:ind w:right="430" w:hanging="360"/>
      </w:pPr>
      <w:r>
        <w:rPr>
          <w:sz w:val="18"/>
        </w:rPr>
        <w:t xml:space="preserve">Be able to push, pull and lift 50 pounds and push ultrasound equipment on wheels  </w:t>
      </w:r>
      <w:r>
        <w:rPr>
          <w:rFonts w:ascii="Calibri" w:eastAsia="Calibri" w:hAnsi="Calibri" w:cs="Calibri"/>
          <w:sz w:val="22"/>
        </w:rPr>
        <w:t xml:space="preserve"> </w:t>
      </w:r>
    </w:p>
    <w:p w14:paraId="57B80AB6" w14:textId="77777777" w:rsidR="00A85462" w:rsidRDefault="003578F4">
      <w:pPr>
        <w:numPr>
          <w:ilvl w:val="0"/>
          <w:numId w:val="5"/>
        </w:numPr>
        <w:spacing w:after="12" w:line="250" w:lineRule="auto"/>
        <w:ind w:right="430" w:hanging="360"/>
      </w:pPr>
      <w:r>
        <w:rPr>
          <w:sz w:val="18"/>
        </w:rPr>
        <w:t xml:space="preserve">Maintain prolonged arm positions necessary for scanning  </w:t>
      </w:r>
      <w:r>
        <w:rPr>
          <w:rFonts w:ascii="Calibri" w:eastAsia="Calibri" w:hAnsi="Calibri" w:cs="Calibri"/>
          <w:sz w:val="22"/>
        </w:rPr>
        <w:t xml:space="preserve"> </w:t>
      </w:r>
    </w:p>
    <w:p w14:paraId="4A7FD8E2" w14:textId="77777777" w:rsidR="00A85462" w:rsidRDefault="003578F4">
      <w:pPr>
        <w:numPr>
          <w:ilvl w:val="0"/>
          <w:numId w:val="5"/>
        </w:numPr>
        <w:spacing w:after="12" w:line="250" w:lineRule="auto"/>
        <w:ind w:right="430" w:hanging="360"/>
      </w:pPr>
      <w:r>
        <w:rPr>
          <w:sz w:val="18"/>
        </w:rPr>
        <w:lastRenderedPageBreak/>
        <w:t xml:space="preserve">Be physically able to administer emergency patient care, including performing CPR  </w:t>
      </w:r>
      <w:r>
        <w:rPr>
          <w:rFonts w:ascii="Calibri" w:eastAsia="Calibri" w:hAnsi="Calibri" w:cs="Calibri"/>
          <w:sz w:val="22"/>
        </w:rPr>
        <w:t xml:space="preserve"> </w:t>
      </w:r>
    </w:p>
    <w:p w14:paraId="25B03E1B" w14:textId="77777777" w:rsidR="00A85462" w:rsidRDefault="003578F4">
      <w:pPr>
        <w:numPr>
          <w:ilvl w:val="0"/>
          <w:numId w:val="5"/>
        </w:numPr>
        <w:spacing w:after="12" w:line="250" w:lineRule="auto"/>
        <w:ind w:right="430" w:hanging="360"/>
      </w:pPr>
      <w:r>
        <w:rPr>
          <w:sz w:val="18"/>
        </w:rPr>
        <w:t xml:space="preserve">Be able to stand for long periods, and walk long distances (2 miles +/-) in a working day  </w:t>
      </w:r>
      <w:r>
        <w:rPr>
          <w:rFonts w:ascii="Calibri" w:eastAsia="Calibri" w:hAnsi="Calibri" w:cs="Calibri"/>
          <w:sz w:val="22"/>
        </w:rPr>
        <w:t xml:space="preserve"> </w:t>
      </w:r>
    </w:p>
    <w:p w14:paraId="754B49C7" w14:textId="77777777" w:rsidR="00A85462" w:rsidRDefault="003578F4">
      <w:pPr>
        <w:spacing w:after="0" w:line="259" w:lineRule="auto"/>
        <w:ind w:left="1712" w:firstLine="0"/>
      </w:pPr>
      <w:r>
        <w:rPr>
          <w:sz w:val="18"/>
        </w:rPr>
        <w:t xml:space="preserve">  </w:t>
      </w:r>
      <w:r>
        <w:rPr>
          <w:rFonts w:ascii="Calibri" w:eastAsia="Calibri" w:hAnsi="Calibri" w:cs="Calibri"/>
          <w:sz w:val="22"/>
        </w:rPr>
        <w:t xml:space="preserve"> </w:t>
      </w:r>
    </w:p>
    <w:sectPr w:rsidR="00A85462">
      <w:headerReference w:type="even" r:id="rId132"/>
      <w:headerReference w:type="default" r:id="rId133"/>
      <w:headerReference w:type="first" r:id="rId134"/>
      <w:pgSz w:w="12240" w:h="15840"/>
      <w:pgMar w:top="1380" w:right="1035" w:bottom="1159" w:left="809" w:header="49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2656D" w14:textId="77777777" w:rsidR="004144D6" w:rsidRDefault="004144D6">
      <w:pPr>
        <w:spacing w:after="0" w:line="240" w:lineRule="auto"/>
      </w:pPr>
      <w:r>
        <w:separator/>
      </w:r>
    </w:p>
  </w:endnote>
  <w:endnote w:type="continuationSeparator" w:id="0">
    <w:p w14:paraId="5A30620B" w14:textId="77777777" w:rsidR="004144D6" w:rsidRDefault="0041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AB9A" w14:textId="77777777" w:rsidR="004144D6" w:rsidRDefault="004144D6">
      <w:pPr>
        <w:spacing w:after="0" w:line="240" w:lineRule="auto"/>
      </w:pPr>
      <w:r>
        <w:separator/>
      </w:r>
    </w:p>
  </w:footnote>
  <w:footnote w:type="continuationSeparator" w:id="0">
    <w:p w14:paraId="132AC524" w14:textId="77777777" w:rsidR="004144D6" w:rsidRDefault="0041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03E8" w14:textId="77777777" w:rsidR="004144D6" w:rsidRDefault="004144D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1F1B" w14:textId="77777777" w:rsidR="004144D6" w:rsidRDefault="004144D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2424" w14:textId="77777777" w:rsidR="004144D6" w:rsidRDefault="004144D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94BD" w14:textId="77777777" w:rsidR="004144D6" w:rsidRDefault="004144D6">
    <w:pPr>
      <w:spacing w:after="5" w:line="259" w:lineRule="auto"/>
      <w:ind w:left="222" w:firstLine="0"/>
      <w:jc w:val="center"/>
    </w:pPr>
    <w:r>
      <w:rPr>
        <w:b/>
      </w:rPr>
      <w:t>BATON ROUGE COMMUNITY COLLEGE</w:t>
    </w:r>
    <w:r>
      <w:rPr>
        <w:sz w:val="20"/>
      </w:rPr>
      <w:t xml:space="preserve"> </w:t>
    </w:r>
    <w:r>
      <w:rPr>
        <w:rFonts w:ascii="Calibri" w:eastAsia="Calibri" w:hAnsi="Calibri" w:cs="Calibri"/>
        <w:sz w:val="22"/>
      </w:rPr>
      <w:t xml:space="preserve"> </w:t>
    </w:r>
  </w:p>
  <w:p w14:paraId="269005EE" w14:textId="77777777" w:rsidR="004144D6" w:rsidRDefault="004144D6">
    <w:pPr>
      <w:spacing w:after="0" w:line="259" w:lineRule="auto"/>
      <w:ind w:left="944" w:firstLine="0"/>
    </w:pPr>
    <w:r>
      <w:rPr>
        <w:b/>
      </w:rPr>
      <w:t>ASSOCIATE OF APPLIED SCIENCE IN DIAGNOSTIC MEDICAL SONOGRAPHY</w:t>
    </w:r>
    <w:r>
      <w:rPr>
        <w:sz w:val="20"/>
      </w:rPr>
      <w:t xml:space="preserve"> </w:t>
    </w:r>
    <w:r>
      <w:rPr>
        <w:rFonts w:ascii="Calibri" w:eastAsia="Calibri" w:hAnsi="Calibri" w:cs="Calibri"/>
        <w:sz w:val="22"/>
      </w:rPr>
      <w:t xml:space="preserve"> </w:t>
    </w:r>
  </w:p>
  <w:p w14:paraId="7E404B2E" w14:textId="77777777" w:rsidR="004144D6" w:rsidRDefault="004144D6">
    <w:pPr>
      <w:spacing w:after="0" w:line="259" w:lineRule="auto"/>
      <w:ind w:left="-89" w:firstLine="0"/>
    </w:pPr>
    <w:r>
      <w:rPr>
        <w:sz w:val="20"/>
      </w:rPr>
      <w:t xml:space="preserve"> </w:t>
    </w: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882A" w14:textId="77777777" w:rsidR="004144D6" w:rsidRDefault="004144D6">
    <w:pPr>
      <w:spacing w:after="5" w:line="259" w:lineRule="auto"/>
      <w:ind w:left="222" w:firstLine="0"/>
      <w:jc w:val="center"/>
    </w:pPr>
    <w:r>
      <w:rPr>
        <w:b/>
      </w:rPr>
      <w:t>BATON ROUGE COMMUNITY COLLEGE</w:t>
    </w:r>
    <w:r>
      <w:rPr>
        <w:sz w:val="20"/>
      </w:rPr>
      <w:t xml:space="preserve"> </w:t>
    </w:r>
    <w:r>
      <w:rPr>
        <w:rFonts w:ascii="Calibri" w:eastAsia="Calibri" w:hAnsi="Calibri" w:cs="Calibri"/>
        <w:sz w:val="22"/>
      </w:rPr>
      <w:t xml:space="preserve"> </w:t>
    </w:r>
  </w:p>
  <w:p w14:paraId="3D4EA29A" w14:textId="77777777" w:rsidR="004144D6" w:rsidRDefault="004144D6">
    <w:pPr>
      <w:spacing w:after="0" w:line="259" w:lineRule="auto"/>
      <w:ind w:left="944" w:firstLine="0"/>
    </w:pPr>
    <w:r>
      <w:rPr>
        <w:b/>
      </w:rPr>
      <w:t>ASSOCIATE OF APPLIED SCIENCE IN DIAGNOSTIC MEDICAL SONOGRAPHY</w:t>
    </w:r>
    <w:r>
      <w:rPr>
        <w:sz w:val="20"/>
      </w:rPr>
      <w:t xml:space="preserve"> </w:t>
    </w:r>
    <w:r>
      <w:rPr>
        <w:rFonts w:ascii="Calibri" w:eastAsia="Calibri" w:hAnsi="Calibri" w:cs="Calibri"/>
        <w:sz w:val="22"/>
      </w:rPr>
      <w:t xml:space="preserve"> </w:t>
    </w:r>
  </w:p>
  <w:p w14:paraId="0CC0C4CA" w14:textId="77777777" w:rsidR="004144D6" w:rsidRDefault="004144D6">
    <w:pPr>
      <w:spacing w:after="0" w:line="259" w:lineRule="auto"/>
      <w:ind w:left="-89" w:firstLine="0"/>
    </w:pPr>
    <w:r>
      <w:rPr>
        <w:sz w:val="20"/>
      </w:rPr>
      <w:t xml:space="preserve"> </w:t>
    </w: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4310" w14:textId="77777777" w:rsidR="004144D6" w:rsidRDefault="004144D6">
    <w:pPr>
      <w:spacing w:after="5" w:line="259" w:lineRule="auto"/>
      <w:ind w:left="222" w:firstLine="0"/>
      <w:jc w:val="center"/>
    </w:pPr>
    <w:r>
      <w:rPr>
        <w:b/>
      </w:rPr>
      <w:t>BATON ROUGE COMMUNITY COLLEGE</w:t>
    </w:r>
    <w:r>
      <w:rPr>
        <w:sz w:val="20"/>
      </w:rPr>
      <w:t xml:space="preserve"> </w:t>
    </w:r>
    <w:r>
      <w:rPr>
        <w:rFonts w:ascii="Calibri" w:eastAsia="Calibri" w:hAnsi="Calibri" w:cs="Calibri"/>
        <w:sz w:val="22"/>
      </w:rPr>
      <w:t xml:space="preserve"> </w:t>
    </w:r>
  </w:p>
  <w:p w14:paraId="44C4A26A" w14:textId="77777777" w:rsidR="004144D6" w:rsidRDefault="004144D6">
    <w:pPr>
      <w:spacing w:after="0" w:line="259" w:lineRule="auto"/>
      <w:ind w:left="944" w:firstLine="0"/>
    </w:pPr>
    <w:r>
      <w:rPr>
        <w:b/>
      </w:rPr>
      <w:t>ASSOCIATE OF APPLIED SCIENCE IN DIAGNOSTIC MEDICAL SONOGRAPHY</w:t>
    </w:r>
    <w:r>
      <w:rPr>
        <w:sz w:val="20"/>
      </w:rPr>
      <w:t xml:space="preserve"> </w:t>
    </w:r>
    <w:r>
      <w:rPr>
        <w:rFonts w:ascii="Calibri" w:eastAsia="Calibri" w:hAnsi="Calibri" w:cs="Calibri"/>
        <w:sz w:val="22"/>
      </w:rPr>
      <w:t xml:space="preserve"> </w:t>
    </w:r>
  </w:p>
  <w:p w14:paraId="4697A209" w14:textId="77777777" w:rsidR="004144D6" w:rsidRDefault="004144D6">
    <w:pPr>
      <w:spacing w:after="0" w:line="259" w:lineRule="auto"/>
      <w:ind w:left="-89" w:firstLine="0"/>
    </w:pPr>
    <w:r>
      <w:rPr>
        <w:sz w:val="20"/>
      </w:rPr>
      <w:t xml:space="preserve"> </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5584"/>
    <w:multiLevelType w:val="multilevel"/>
    <w:tmpl w:val="0494022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16BA0C9F"/>
    <w:multiLevelType w:val="multilevel"/>
    <w:tmpl w:val="C16E0B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7F20FF"/>
    <w:multiLevelType w:val="multilevel"/>
    <w:tmpl w:val="31B40D7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6447AF"/>
    <w:multiLevelType w:val="hybridMultilevel"/>
    <w:tmpl w:val="B5D2EC4A"/>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1AA67AC8"/>
    <w:multiLevelType w:val="multilevel"/>
    <w:tmpl w:val="22AA15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BD91BB7"/>
    <w:multiLevelType w:val="hybridMultilevel"/>
    <w:tmpl w:val="C352A2C0"/>
    <w:lvl w:ilvl="0" w:tplc="12E420A6">
      <w:start w:val="1"/>
      <w:numFmt w:val="decimal"/>
      <w:lvlText w:val="%1)"/>
      <w:lvlJc w:val="left"/>
      <w:pPr>
        <w:ind w:left="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FA8652">
      <w:start w:val="1"/>
      <w:numFmt w:val="lowerLetter"/>
      <w:lvlText w:val="%2"/>
      <w:lvlJc w:val="left"/>
      <w:pPr>
        <w:ind w:left="14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386E1A">
      <w:start w:val="1"/>
      <w:numFmt w:val="lowerRoman"/>
      <w:lvlText w:val="%3"/>
      <w:lvlJc w:val="left"/>
      <w:pPr>
        <w:ind w:left="21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B289A0">
      <w:start w:val="1"/>
      <w:numFmt w:val="decimal"/>
      <w:lvlText w:val="%4"/>
      <w:lvlJc w:val="left"/>
      <w:pPr>
        <w:ind w:left="28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5C4DFE">
      <w:start w:val="1"/>
      <w:numFmt w:val="lowerLetter"/>
      <w:lvlText w:val="%5"/>
      <w:lvlJc w:val="left"/>
      <w:pPr>
        <w:ind w:left="36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EAAE62">
      <w:start w:val="1"/>
      <w:numFmt w:val="lowerRoman"/>
      <w:lvlText w:val="%6"/>
      <w:lvlJc w:val="left"/>
      <w:pPr>
        <w:ind w:left="4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662954">
      <w:start w:val="1"/>
      <w:numFmt w:val="decimal"/>
      <w:lvlText w:val="%7"/>
      <w:lvlJc w:val="left"/>
      <w:pPr>
        <w:ind w:left="50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D8C9A8">
      <w:start w:val="1"/>
      <w:numFmt w:val="lowerLetter"/>
      <w:lvlText w:val="%8"/>
      <w:lvlJc w:val="left"/>
      <w:pPr>
        <w:ind w:left="57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521652">
      <w:start w:val="1"/>
      <w:numFmt w:val="lowerRoman"/>
      <w:lvlText w:val="%9"/>
      <w:lvlJc w:val="left"/>
      <w:pPr>
        <w:ind w:left="6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782E1C"/>
    <w:multiLevelType w:val="multilevel"/>
    <w:tmpl w:val="22987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D55FD"/>
    <w:multiLevelType w:val="hybridMultilevel"/>
    <w:tmpl w:val="A7C48CC0"/>
    <w:lvl w:ilvl="0" w:tplc="04090001">
      <w:start w:val="1"/>
      <w:numFmt w:val="bullet"/>
      <w:lvlText w:val=""/>
      <w:lvlJc w:val="left"/>
      <w:pPr>
        <w:ind w:left="1815" w:hanging="360"/>
      </w:pPr>
      <w:rPr>
        <w:rFonts w:ascii="Symbol" w:hAnsi="Symbol" w:hint="default"/>
      </w:rPr>
    </w:lvl>
    <w:lvl w:ilvl="1" w:tplc="04090003">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8" w15:restartNumberingAfterBreak="0">
    <w:nsid w:val="28FC108E"/>
    <w:multiLevelType w:val="multilevel"/>
    <w:tmpl w:val="82B245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9560D18"/>
    <w:multiLevelType w:val="hybridMultilevel"/>
    <w:tmpl w:val="FA7ADFF2"/>
    <w:lvl w:ilvl="0" w:tplc="F6D4B81A">
      <w:start w:val="3"/>
      <w:numFmt w:val="decimal"/>
      <w:lvlText w:val="%1."/>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024398">
      <w:start w:val="1"/>
      <w:numFmt w:val="lowerLetter"/>
      <w:lvlText w:val="%2."/>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F40F0C">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0C830">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AD1DA">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E991C">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684CC">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C8C9A">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0C3DA">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9673AC"/>
    <w:multiLevelType w:val="hybridMultilevel"/>
    <w:tmpl w:val="1AA0E938"/>
    <w:lvl w:ilvl="0" w:tplc="04090001">
      <w:start w:val="1"/>
      <w:numFmt w:val="bullet"/>
      <w:lvlText w:val=""/>
      <w:lvlJc w:val="left"/>
      <w:pPr>
        <w:ind w:left="1815" w:hanging="360"/>
      </w:pPr>
      <w:rPr>
        <w:rFonts w:ascii="Symbol" w:hAnsi="Symbol" w:hint="default"/>
      </w:rPr>
    </w:lvl>
    <w:lvl w:ilvl="1" w:tplc="04090003">
      <w:start w:val="1"/>
      <w:numFmt w:val="bullet"/>
      <w:lvlText w:val="o"/>
      <w:lvlJc w:val="left"/>
      <w:pPr>
        <w:ind w:left="2535" w:hanging="360"/>
      </w:pPr>
      <w:rPr>
        <w:rFonts w:ascii="Courier New" w:hAnsi="Courier New" w:cs="Courier New" w:hint="default"/>
      </w:rPr>
    </w:lvl>
    <w:lvl w:ilvl="2" w:tplc="04090005">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1" w15:restartNumberingAfterBreak="0">
    <w:nsid w:val="2C7B1E31"/>
    <w:multiLevelType w:val="hybridMultilevel"/>
    <w:tmpl w:val="D360AB46"/>
    <w:lvl w:ilvl="0" w:tplc="0EB45408">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28BC2E">
      <w:start w:val="1"/>
      <w:numFmt w:val="bullet"/>
      <w:lvlText w:val="o"/>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78FA42">
      <w:start w:val="1"/>
      <w:numFmt w:val="bullet"/>
      <w:lvlText w:val="▪"/>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522278">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431C2">
      <w:start w:val="1"/>
      <w:numFmt w:val="bullet"/>
      <w:lvlText w:val="o"/>
      <w:lvlJc w:val="left"/>
      <w:pPr>
        <w:ind w:left="3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C45426">
      <w:start w:val="1"/>
      <w:numFmt w:val="bullet"/>
      <w:lvlText w:val="▪"/>
      <w:lvlJc w:val="left"/>
      <w:pPr>
        <w:ind w:left="4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7CFEEA">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DC5D60">
      <w:start w:val="1"/>
      <w:numFmt w:val="bullet"/>
      <w:lvlText w:val="o"/>
      <w:lvlJc w:val="left"/>
      <w:pPr>
        <w:ind w:left="5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08951E">
      <w:start w:val="1"/>
      <w:numFmt w:val="bullet"/>
      <w:lvlText w:val="▪"/>
      <w:lvlJc w:val="left"/>
      <w:pPr>
        <w:ind w:left="6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3942DB"/>
    <w:multiLevelType w:val="multilevel"/>
    <w:tmpl w:val="FB08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13681"/>
    <w:multiLevelType w:val="multilevel"/>
    <w:tmpl w:val="57AEFF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46A573D0"/>
    <w:multiLevelType w:val="multilevel"/>
    <w:tmpl w:val="A2B6BBE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B65395E"/>
    <w:multiLevelType w:val="multilevel"/>
    <w:tmpl w:val="2236B9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E6664B0"/>
    <w:multiLevelType w:val="multilevel"/>
    <w:tmpl w:val="F230A9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35A7303"/>
    <w:multiLevelType w:val="hybridMultilevel"/>
    <w:tmpl w:val="27B83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4A0A5E"/>
    <w:multiLevelType w:val="hybridMultilevel"/>
    <w:tmpl w:val="BDE6AE34"/>
    <w:lvl w:ilvl="0" w:tplc="8B56EBB8">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275F2">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CCC81A">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22A5E">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C8EA2">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A3156">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62424">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8242C">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EC238">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074980"/>
    <w:multiLevelType w:val="hybridMultilevel"/>
    <w:tmpl w:val="CF265E28"/>
    <w:lvl w:ilvl="0" w:tplc="8A80D6A2">
      <w:start w:val="1"/>
      <w:numFmt w:val="bullet"/>
      <w:lvlText w:val=""/>
      <w:lvlJc w:val="left"/>
      <w:pPr>
        <w:ind w:left="2193"/>
      </w:pPr>
      <w:rPr>
        <w:rFonts w:ascii="Wingdings 2" w:eastAsia="Wingdings 2" w:hAnsi="Wingdings 2" w:cs="Wingdings 2"/>
        <w:b w:val="0"/>
        <w:i w:val="0"/>
        <w:strike w:val="0"/>
        <w:dstrike w:val="0"/>
        <w:color w:val="FF0000"/>
        <w:sz w:val="22"/>
        <w:szCs w:val="22"/>
        <w:u w:val="none" w:color="000000"/>
        <w:bdr w:val="none" w:sz="0" w:space="0" w:color="auto"/>
        <w:shd w:val="clear" w:color="auto" w:fill="auto"/>
        <w:vertAlign w:val="baseline"/>
      </w:rPr>
    </w:lvl>
    <w:lvl w:ilvl="1" w:tplc="B8B21F82">
      <w:start w:val="1"/>
      <w:numFmt w:val="bullet"/>
      <w:lvlText w:val="o"/>
      <w:lvlJc w:val="left"/>
      <w:pPr>
        <w:ind w:left="3007"/>
      </w:pPr>
      <w:rPr>
        <w:rFonts w:ascii="Wingdings 2" w:eastAsia="Wingdings 2" w:hAnsi="Wingdings 2" w:cs="Wingdings 2"/>
        <w:b w:val="0"/>
        <w:i w:val="0"/>
        <w:strike w:val="0"/>
        <w:dstrike w:val="0"/>
        <w:color w:val="FF0000"/>
        <w:sz w:val="22"/>
        <w:szCs w:val="22"/>
        <w:u w:val="none" w:color="000000"/>
        <w:bdr w:val="none" w:sz="0" w:space="0" w:color="auto"/>
        <w:shd w:val="clear" w:color="auto" w:fill="auto"/>
        <w:vertAlign w:val="baseline"/>
      </w:rPr>
    </w:lvl>
    <w:lvl w:ilvl="2" w:tplc="03D8E942">
      <w:start w:val="1"/>
      <w:numFmt w:val="bullet"/>
      <w:lvlText w:val="▪"/>
      <w:lvlJc w:val="left"/>
      <w:pPr>
        <w:ind w:left="3727"/>
      </w:pPr>
      <w:rPr>
        <w:rFonts w:ascii="Wingdings 2" w:eastAsia="Wingdings 2" w:hAnsi="Wingdings 2" w:cs="Wingdings 2"/>
        <w:b w:val="0"/>
        <w:i w:val="0"/>
        <w:strike w:val="0"/>
        <w:dstrike w:val="0"/>
        <w:color w:val="FF0000"/>
        <w:sz w:val="22"/>
        <w:szCs w:val="22"/>
        <w:u w:val="none" w:color="000000"/>
        <w:bdr w:val="none" w:sz="0" w:space="0" w:color="auto"/>
        <w:shd w:val="clear" w:color="auto" w:fill="auto"/>
        <w:vertAlign w:val="baseline"/>
      </w:rPr>
    </w:lvl>
    <w:lvl w:ilvl="3" w:tplc="20C47EAA">
      <w:start w:val="1"/>
      <w:numFmt w:val="bullet"/>
      <w:lvlText w:val="•"/>
      <w:lvlJc w:val="left"/>
      <w:pPr>
        <w:ind w:left="4447"/>
      </w:pPr>
      <w:rPr>
        <w:rFonts w:ascii="Wingdings 2" w:eastAsia="Wingdings 2" w:hAnsi="Wingdings 2" w:cs="Wingdings 2"/>
        <w:b w:val="0"/>
        <w:i w:val="0"/>
        <w:strike w:val="0"/>
        <w:dstrike w:val="0"/>
        <w:color w:val="FF0000"/>
        <w:sz w:val="22"/>
        <w:szCs w:val="22"/>
        <w:u w:val="none" w:color="000000"/>
        <w:bdr w:val="none" w:sz="0" w:space="0" w:color="auto"/>
        <w:shd w:val="clear" w:color="auto" w:fill="auto"/>
        <w:vertAlign w:val="baseline"/>
      </w:rPr>
    </w:lvl>
    <w:lvl w:ilvl="4" w:tplc="B5B45692">
      <w:start w:val="1"/>
      <w:numFmt w:val="bullet"/>
      <w:lvlText w:val="o"/>
      <w:lvlJc w:val="left"/>
      <w:pPr>
        <w:ind w:left="5167"/>
      </w:pPr>
      <w:rPr>
        <w:rFonts w:ascii="Wingdings 2" w:eastAsia="Wingdings 2" w:hAnsi="Wingdings 2" w:cs="Wingdings 2"/>
        <w:b w:val="0"/>
        <w:i w:val="0"/>
        <w:strike w:val="0"/>
        <w:dstrike w:val="0"/>
        <w:color w:val="FF0000"/>
        <w:sz w:val="22"/>
        <w:szCs w:val="22"/>
        <w:u w:val="none" w:color="000000"/>
        <w:bdr w:val="none" w:sz="0" w:space="0" w:color="auto"/>
        <w:shd w:val="clear" w:color="auto" w:fill="auto"/>
        <w:vertAlign w:val="baseline"/>
      </w:rPr>
    </w:lvl>
    <w:lvl w:ilvl="5" w:tplc="7096B818">
      <w:start w:val="1"/>
      <w:numFmt w:val="bullet"/>
      <w:lvlText w:val="▪"/>
      <w:lvlJc w:val="left"/>
      <w:pPr>
        <w:ind w:left="5887"/>
      </w:pPr>
      <w:rPr>
        <w:rFonts w:ascii="Wingdings 2" w:eastAsia="Wingdings 2" w:hAnsi="Wingdings 2" w:cs="Wingdings 2"/>
        <w:b w:val="0"/>
        <w:i w:val="0"/>
        <w:strike w:val="0"/>
        <w:dstrike w:val="0"/>
        <w:color w:val="FF0000"/>
        <w:sz w:val="22"/>
        <w:szCs w:val="22"/>
        <w:u w:val="none" w:color="000000"/>
        <w:bdr w:val="none" w:sz="0" w:space="0" w:color="auto"/>
        <w:shd w:val="clear" w:color="auto" w:fill="auto"/>
        <w:vertAlign w:val="baseline"/>
      </w:rPr>
    </w:lvl>
    <w:lvl w:ilvl="6" w:tplc="E7DC9F70">
      <w:start w:val="1"/>
      <w:numFmt w:val="bullet"/>
      <w:lvlText w:val="•"/>
      <w:lvlJc w:val="left"/>
      <w:pPr>
        <w:ind w:left="6607"/>
      </w:pPr>
      <w:rPr>
        <w:rFonts w:ascii="Wingdings 2" w:eastAsia="Wingdings 2" w:hAnsi="Wingdings 2" w:cs="Wingdings 2"/>
        <w:b w:val="0"/>
        <w:i w:val="0"/>
        <w:strike w:val="0"/>
        <w:dstrike w:val="0"/>
        <w:color w:val="FF0000"/>
        <w:sz w:val="22"/>
        <w:szCs w:val="22"/>
        <w:u w:val="none" w:color="000000"/>
        <w:bdr w:val="none" w:sz="0" w:space="0" w:color="auto"/>
        <w:shd w:val="clear" w:color="auto" w:fill="auto"/>
        <w:vertAlign w:val="baseline"/>
      </w:rPr>
    </w:lvl>
    <w:lvl w:ilvl="7" w:tplc="129417C8">
      <w:start w:val="1"/>
      <w:numFmt w:val="bullet"/>
      <w:lvlText w:val="o"/>
      <w:lvlJc w:val="left"/>
      <w:pPr>
        <w:ind w:left="7327"/>
      </w:pPr>
      <w:rPr>
        <w:rFonts w:ascii="Wingdings 2" w:eastAsia="Wingdings 2" w:hAnsi="Wingdings 2" w:cs="Wingdings 2"/>
        <w:b w:val="0"/>
        <w:i w:val="0"/>
        <w:strike w:val="0"/>
        <w:dstrike w:val="0"/>
        <w:color w:val="FF0000"/>
        <w:sz w:val="22"/>
        <w:szCs w:val="22"/>
        <w:u w:val="none" w:color="000000"/>
        <w:bdr w:val="none" w:sz="0" w:space="0" w:color="auto"/>
        <w:shd w:val="clear" w:color="auto" w:fill="auto"/>
        <w:vertAlign w:val="baseline"/>
      </w:rPr>
    </w:lvl>
    <w:lvl w:ilvl="8" w:tplc="9572B9FE">
      <w:start w:val="1"/>
      <w:numFmt w:val="bullet"/>
      <w:lvlText w:val="▪"/>
      <w:lvlJc w:val="left"/>
      <w:pPr>
        <w:ind w:left="8047"/>
      </w:pPr>
      <w:rPr>
        <w:rFonts w:ascii="Wingdings 2" w:eastAsia="Wingdings 2" w:hAnsi="Wingdings 2" w:cs="Wingdings 2"/>
        <w:b w:val="0"/>
        <w:i w:val="0"/>
        <w:strike w:val="0"/>
        <w:dstrike w:val="0"/>
        <w:color w:val="FF0000"/>
        <w:sz w:val="22"/>
        <w:szCs w:val="22"/>
        <w:u w:val="none" w:color="000000"/>
        <w:bdr w:val="none" w:sz="0" w:space="0" w:color="auto"/>
        <w:shd w:val="clear" w:color="auto" w:fill="auto"/>
        <w:vertAlign w:val="baseline"/>
      </w:rPr>
    </w:lvl>
  </w:abstractNum>
  <w:abstractNum w:abstractNumId="20" w15:restartNumberingAfterBreak="0">
    <w:nsid w:val="60EB6E9C"/>
    <w:multiLevelType w:val="multilevel"/>
    <w:tmpl w:val="3844F67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15:restartNumberingAfterBreak="0">
    <w:nsid w:val="64FF52CA"/>
    <w:multiLevelType w:val="hybridMultilevel"/>
    <w:tmpl w:val="57E8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860CE"/>
    <w:multiLevelType w:val="multilevel"/>
    <w:tmpl w:val="005620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779569A0"/>
    <w:multiLevelType w:val="multilevel"/>
    <w:tmpl w:val="CA7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680824"/>
    <w:multiLevelType w:val="hybridMultilevel"/>
    <w:tmpl w:val="D826C7D6"/>
    <w:lvl w:ilvl="0" w:tplc="E10E841C">
      <w:start w:val="1"/>
      <w:numFmt w:val="decimal"/>
      <w:lvlText w:val="%1."/>
      <w:lvlJc w:val="left"/>
      <w:pPr>
        <w:ind w:left="1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8036D6">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CAEDB8">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2696B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BE890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42F5E6">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96FFFC">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22752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CAE4FC">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9"/>
  </w:num>
  <w:num w:numId="3">
    <w:abstractNumId w:val="5"/>
  </w:num>
  <w:num w:numId="4">
    <w:abstractNumId w:val="19"/>
  </w:num>
  <w:num w:numId="5">
    <w:abstractNumId w:val="24"/>
  </w:num>
  <w:num w:numId="6">
    <w:abstractNumId w:val="11"/>
  </w:num>
  <w:num w:numId="7">
    <w:abstractNumId w:val="23"/>
  </w:num>
  <w:num w:numId="8">
    <w:abstractNumId w:val="3"/>
  </w:num>
  <w:num w:numId="9">
    <w:abstractNumId w:val="6"/>
  </w:num>
  <w:num w:numId="10">
    <w:abstractNumId w:val="10"/>
  </w:num>
  <w:num w:numId="11">
    <w:abstractNumId w:val="7"/>
  </w:num>
  <w:num w:numId="12">
    <w:abstractNumId w:val="12"/>
  </w:num>
  <w:num w:numId="13">
    <w:abstractNumId w:val="21"/>
  </w:num>
  <w:num w:numId="14">
    <w:abstractNumId w:val="15"/>
  </w:num>
  <w:num w:numId="15">
    <w:abstractNumId w:val="14"/>
  </w:num>
  <w:num w:numId="16">
    <w:abstractNumId w:val="4"/>
  </w:num>
  <w:num w:numId="17">
    <w:abstractNumId w:val="2"/>
  </w:num>
  <w:num w:numId="18">
    <w:abstractNumId w:val="13"/>
  </w:num>
  <w:num w:numId="19">
    <w:abstractNumId w:val="8"/>
  </w:num>
  <w:num w:numId="20">
    <w:abstractNumId w:val="16"/>
  </w:num>
  <w:num w:numId="21">
    <w:abstractNumId w:val="22"/>
  </w:num>
  <w:num w:numId="22">
    <w:abstractNumId w:val="20"/>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62"/>
    <w:rsid w:val="002D78EC"/>
    <w:rsid w:val="002E5517"/>
    <w:rsid w:val="003578F4"/>
    <w:rsid w:val="004144D6"/>
    <w:rsid w:val="004836ED"/>
    <w:rsid w:val="004B493E"/>
    <w:rsid w:val="00514810"/>
    <w:rsid w:val="00595833"/>
    <w:rsid w:val="006200F1"/>
    <w:rsid w:val="006908DF"/>
    <w:rsid w:val="006E3898"/>
    <w:rsid w:val="00705681"/>
    <w:rsid w:val="00707F8A"/>
    <w:rsid w:val="008D0024"/>
    <w:rsid w:val="00A81ACD"/>
    <w:rsid w:val="00A85462"/>
    <w:rsid w:val="00B11BD0"/>
    <w:rsid w:val="00C20977"/>
    <w:rsid w:val="00C7698D"/>
    <w:rsid w:val="00CA03D9"/>
    <w:rsid w:val="00D70816"/>
    <w:rsid w:val="00E640D5"/>
    <w:rsid w:val="00F0413B"/>
    <w:rsid w:val="00FE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8A6E"/>
  <w15:docId w15:val="{79407E81-BC6D-461F-8779-296F6C1D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9" w:lineRule="auto"/>
      <w:ind w:left="110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440"/>
      <w:outlineLvl w:val="0"/>
    </w:pPr>
    <w:rPr>
      <w:rFonts w:ascii="Garamond" w:eastAsia="Garamond" w:hAnsi="Garamond" w:cs="Garamond"/>
      <w:b/>
      <w:color w:val="000000"/>
      <w:sz w:val="32"/>
    </w:rPr>
  </w:style>
  <w:style w:type="paragraph" w:styleId="Heading2">
    <w:name w:val="heading 2"/>
    <w:basedOn w:val="Normal"/>
    <w:next w:val="Normal"/>
    <w:link w:val="Heading2Char"/>
    <w:uiPriority w:val="9"/>
    <w:semiHidden/>
    <w:unhideWhenUsed/>
    <w:qFormat/>
    <w:rsid w:val="00D708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44D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11B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578F4"/>
    <w:rPr>
      <w:color w:val="0563C1" w:themeColor="hyperlink"/>
      <w:u w:val="single"/>
    </w:rPr>
  </w:style>
  <w:style w:type="character" w:styleId="UnresolvedMention">
    <w:name w:val="Unresolved Mention"/>
    <w:basedOn w:val="DefaultParagraphFont"/>
    <w:uiPriority w:val="99"/>
    <w:semiHidden/>
    <w:unhideWhenUsed/>
    <w:rsid w:val="003578F4"/>
    <w:rPr>
      <w:color w:val="605E5C"/>
      <w:shd w:val="clear" w:color="auto" w:fill="E1DFDD"/>
    </w:rPr>
  </w:style>
  <w:style w:type="character" w:customStyle="1" w:styleId="Heading3Char">
    <w:name w:val="Heading 3 Char"/>
    <w:basedOn w:val="DefaultParagraphFont"/>
    <w:link w:val="Heading3"/>
    <w:uiPriority w:val="9"/>
    <w:semiHidden/>
    <w:rsid w:val="004144D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144D6"/>
    <w:pPr>
      <w:spacing w:before="100" w:beforeAutospacing="1" w:after="100" w:afterAutospacing="1" w:line="240" w:lineRule="auto"/>
      <w:ind w:left="0" w:firstLine="0"/>
    </w:pPr>
    <w:rPr>
      <w:color w:val="auto"/>
      <w:szCs w:val="24"/>
    </w:rPr>
  </w:style>
  <w:style w:type="character" w:styleId="Strong">
    <w:name w:val="Strong"/>
    <w:basedOn w:val="DefaultParagraphFont"/>
    <w:uiPriority w:val="22"/>
    <w:qFormat/>
    <w:rsid w:val="004144D6"/>
    <w:rPr>
      <w:b/>
      <w:bCs/>
    </w:rPr>
  </w:style>
  <w:style w:type="paragraph" w:styleId="NoSpacing">
    <w:name w:val="No Spacing"/>
    <w:uiPriority w:val="1"/>
    <w:qFormat/>
    <w:rsid w:val="004144D6"/>
    <w:pPr>
      <w:spacing w:after="0" w:line="240" w:lineRule="auto"/>
      <w:ind w:left="1105" w:hanging="10"/>
    </w:pPr>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semiHidden/>
    <w:rsid w:val="00D7081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908DF"/>
    <w:pPr>
      <w:ind w:left="720"/>
      <w:contextualSpacing/>
    </w:pPr>
  </w:style>
  <w:style w:type="character" w:customStyle="1" w:styleId="Heading4Char">
    <w:name w:val="Heading 4 Char"/>
    <w:basedOn w:val="DefaultParagraphFont"/>
    <w:link w:val="Heading4"/>
    <w:uiPriority w:val="9"/>
    <w:semiHidden/>
    <w:rsid w:val="00B11BD0"/>
    <w:rPr>
      <w:rFonts w:asciiTheme="majorHAnsi" w:eastAsiaTheme="majorEastAsia" w:hAnsiTheme="majorHAnsi" w:cstheme="majorBidi"/>
      <w:i/>
      <w:iCs/>
      <w:color w:val="2F5496" w:themeColor="accent1" w:themeShade="BF"/>
      <w:sz w:val="24"/>
    </w:rPr>
  </w:style>
  <w:style w:type="character" w:styleId="SubtleEmphasis">
    <w:name w:val="Subtle Emphasis"/>
    <w:basedOn w:val="DefaultParagraphFont"/>
    <w:uiPriority w:val="19"/>
    <w:qFormat/>
    <w:rsid w:val="00A81AC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6906">
      <w:bodyDiv w:val="1"/>
      <w:marLeft w:val="0"/>
      <w:marRight w:val="0"/>
      <w:marTop w:val="0"/>
      <w:marBottom w:val="0"/>
      <w:divBdr>
        <w:top w:val="none" w:sz="0" w:space="0" w:color="auto"/>
        <w:left w:val="none" w:sz="0" w:space="0" w:color="auto"/>
        <w:bottom w:val="none" w:sz="0" w:space="0" w:color="auto"/>
        <w:right w:val="none" w:sz="0" w:space="0" w:color="auto"/>
      </w:divBdr>
    </w:div>
    <w:div w:id="562255920">
      <w:bodyDiv w:val="1"/>
      <w:marLeft w:val="0"/>
      <w:marRight w:val="0"/>
      <w:marTop w:val="0"/>
      <w:marBottom w:val="0"/>
      <w:divBdr>
        <w:top w:val="none" w:sz="0" w:space="0" w:color="auto"/>
        <w:left w:val="none" w:sz="0" w:space="0" w:color="auto"/>
        <w:bottom w:val="none" w:sz="0" w:space="0" w:color="auto"/>
        <w:right w:val="none" w:sz="0" w:space="0" w:color="auto"/>
      </w:divBdr>
    </w:div>
    <w:div w:id="748965049">
      <w:bodyDiv w:val="1"/>
      <w:marLeft w:val="0"/>
      <w:marRight w:val="0"/>
      <w:marTop w:val="0"/>
      <w:marBottom w:val="0"/>
      <w:divBdr>
        <w:top w:val="none" w:sz="0" w:space="0" w:color="auto"/>
        <w:left w:val="none" w:sz="0" w:space="0" w:color="auto"/>
        <w:bottom w:val="none" w:sz="0" w:space="0" w:color="auto"/>
        <w:right w:val="none" w:sz="0" w:space="0" w:color="auto"/>
      </w:divBdr>
    </w:div>
    <w:div w:id="775292242">
      <w:bodyDiv w:val="1"/>
      <w:marLeft w:val="0"/>
      <w:marRight w:val="0"/>
      <w:marTop w:val="0"/>
      <w:marBottom w:val="0"/>
      <w:divBdr>
        <w:top w:val="none" w:sz="0" w:space="0" w:color="auto"/>
        <w:left w:val="none" w:sz="0" w:space="0" w:color="auto"/>
        <w:bottom w:val="none" w:sz="0" w:space="0" w:color="auto"/>
        <w:right w:val="none" w:sz="0" w:space="0" w:color="auto"/>
      </w:divBdr>
    </w:div>
    <w:div w:id="944575483">
      <w:bodyDiv w:val="1"/>
      <w:marLeft w:val="0"/>
      <w:marRight w:val="0"/>
      <w:marTop w:val="0"/>
      <w:marBottom w:val="0"/>
      <w:divBdr>
        <w:top w:val="none" w:sz="0" w:space="0" w:color="auto"/>
        <w:left w:val="none" w:sz="0" w:space="0" w:color="auto"/>
        <w:bottom w:val="none" w:sz="0" w:space="0" w:color="auto"/>
        <w:right w:val="none" w:sz="0" w:space="0" w:color="auto"/>
      </w:divBdr>
    </w:div>
    <w:div w:id="980421481">
      <w:bodyDiv w:val="1"/>
      <w:marLeft w:val="0"/>
      <w:marRight w:val="0"/>
      <w:marTop w:val="0"/>
      <w:marBottom w:val="0"/>
      <w:divBdr>
        <w:top w:val="none" w:sz="0" w:space="0" w:color="auto"/>
        <w:left w:val="none" w:sz="0" w:space="0" w:color="auto"/>
        <w:bottom w:val="none" w:sz="0" w:space="0" w:color="auto"/>
        <w:right w:val="none" w:sz="0" w:space="0" w:color="auto"/>
      </w:divBdr>
      <w:divsChild>
        <w:div w:id="464399235">
          <w:marLeft w:val="0"/>
          <w:marRight w:val="0"/>
          <w:marTop w:val="0"/>
          <w:marBottom w:val="0"/>
          <w:divBdr>
            <w:top w:val="none" w:sz="0" w:space="0" w:color="auto"/>
            <w:left w:val="none" w:sz="0" w:space="0" w:color="auto"/>
            <w:bottom w:val="none" w:sz="0" w:space="0" w:color="auto"/>
            <w:right w:val="none" w:sz="0" w:space="0" w:color="auto"/>
          </w:divBdr>
          <w:divsChild>
            <w:div w:id="5983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7426">
      <w:bodyDiv w:val="1"/>
      <w:marLeft w:val="0"/>
      <w:marRight w:val="0"/>
      <w:marTop w:val="0"/>
      <w:marBottom w:val="0"/>
      <w:divBdr>
        <w:top w:val="none" w:sz="0" w:space="0" w:color="auto"/>
        <w:left w:val="none" w:sz="0" w:space="0" w:color="auto"/>
        <w:bottom w:val="none" w:sz="0" w:space="0" w:color="auto"/>
        <w:right w:val="none" w:sz="0" w:space="0" w:color="auto"/>
      </w:divBdr>
    </w:div>
    <w:div w:id="1395204783">
      <w:bodyDiv w:val="1"/>
      <w:marLeft w:val="0"/>
      <w:marRight w:val="0"/>
      <w:marTop w:val="0"/>
      <w:marBottom w:val="0"/>
      <w:divBdr>
        <w:top w:val="none" w:sz="0" w:space="0" w:color="auto"/>
        <w:left w:val="none" w:sz="0" w:space="0" w:color="auto"/>
        <w:bottom w:val="none" w:sz="0" w:space="0" w:color="auto"/>
        <w:right w:val="none" w:sz="0" w:space="0" w:color="auto"/>
      </w:divBdr>
      <w:divsChild>
        <w:div w:id="1324823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50259">
      <w:bodyDiv w:val="1"/>
      <w:marLeft w:val="0"/>
      <w:marRight w:val="0"/>
      <w:marTop w:val="0"/>
      <w:marBottom w:val="0"/>
      <w:divBdr>
        <w:top w:val="none" w:sz="0" w:space="0" w:color="auto"/>
        <w:left w:val="none" w:sz="0" w:space="0" w:color="auto"/>
        <w:bottom w:val="none" w:sz="0" w:space="0" w:color="auto"/>
        <w:right w:val="none" w:sz="0" w:space="0" w:color="auto"/>
      </w:divBdr>
      <w:divsChild>
        <w:div w:id="148958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634334">
      <w:bodyDiv w:val="1"/>
      <w:marLeft w:val="0"/>
      <w:marRight w:val="0"/>
      <w:marTop w:val="0"/>
      <w:marBottom w:val="0"/>
      <w:divBdr>
        <w:top w:val="none" w:sz="0" w:space="0" w:color="auto"/>
        <w:left w:val="none" w:sz="0" w:space="0" w:color="auto"/>
        <w:bottom w:val="none" w:sz="0" w:space="0" w:color="auto"/>
        <w:right w:val="none" w:sz="0" w:space="0" w:color="auto"/>
      </w:divBdr>
    </w:div>
    <w:div w:id="1730885297">
      <w:bodyDiv w:val="1"/>
      <w:marLeft w:val="0"/>
      <w:marRight w:val="0"/>
      <w:marTop w:val="0"/>
      <w:marBottom w:val="0"/>
      <w:divBdr>
        <w:top w:val="none" w:sz="0" w:space="0" w:color="auto"/>
        <w:left w:val="none" w:sz="0" w:space="0" w:color="auto"/>
        <w:bottom w:val="none" w:sz="0" w:space="0" w:color="auto"/>
        <w:right w:val="none" w:sz="0" w:space="0" w:color="auto"/>
      </w:divBdr>
    </w:div>
    <w:div w:id="1806771225">
      <w:bodyDiv w:val="1"/>
      <w:marLeft w:val="0"/>
      <w:marRight w:val="0"/>
      <w:marTop w:val="0"/>
      <w:marBottom w:val="0"/>
      <w:divBdr>
        <w:top w:val="none" w:sz="0" w:space="0" w:color="auto"/>
        <w:left w:val="none" w:sz="0" w:space="0" w:color="auto"/>
        <w:bottom w:val="none" w:sz="0" w:space="0" w:color="auto"/>
        <w:right w:val="none" w:sz="0" w:space="0" w:color="auto"/>
      </w:divBdr>
    </w:div>
    <w:div w:id="1926381539">
      <w:bodyDiv w:val="1"/>
      <w:marLeft w:val="0"/>
      <w:marRight w:val="0"/>
      <w:marTop w:val="0"/>
      <w:marBottom w:val="0"/>
      <w:divBdr>
        <w:top w:val="none" w:sz="0" w:space="0" w:color="auto"/>
        <w:left w:val="none" w:sz="0" w:space="0" w:color="auto"/>
        <w:bottom w:val="none" w:sz="0" w:space="0" w:color="auto"/>
        <w:right w:val="none" w:sz="0" w:space="0" w:color="auto"/>
      </w:divBdr>
    </w:div>
    <w:div w:id="1938128234">
      <w:bodyDiv w:val="1"/>
      <w:marLeft w:val="0"/>
      <w:marRight w:val="0"/>
      <w:marTop w:val="0"/>
      <w:marBottom w:val="0"/>
      <w:divBdr>
        <w:top w:val="none" w:sz="0" w:space="0" w:color="auto"/>
        <w:left w:val="none" w:sz="0" w:space="0" w:color="auto"/>
        <w:bottom w:val="none" w:sz="0" w:space="0" w:color="auto"/>
        <w:right w:val="none" w:sz="0" w:space="0" w:color="auto"/>
      </w:divBdr>
    </w:div>
    <w:div w:id="2108039951">
      <w:bodyDiv w:val="1"/>
      <w:marLeft w:val="0"/>
      <w:marRight w:val="0"/>
      <w:marTop w:val="0"/>
      <w:marBottom w:val="0"/>
      <w:divBdr>
        <w:top w:val="none" w:sz="0" w:space="0" w:color="auto"/>
        <w:left w:val="none" w:sz="0" w:space="0" w:color="auto"/>
        <w:bottom w:val="none" w:sz="0" w:space="0" w:color="auto"/>
        <w:right w:val="none" w:sz="0" w:space="0" w:color="auto"/>
      </w:divBdr>
    </w:div>
    <w:div w:id="212207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27.jpeg"/><Relationship Id="rId21" Type="http://schemas.openxmlformats.org/officeDocument/2006/relationships/hyperlink" Target="http://www.hpso.com/" TargetMode="External"/><Relationship Id="rId42" Type="http://schemas.openxmlformats.org/officeDocument/2006/relationships/hyperlink" Target="http://www.ardms.org/" TargetMode="External"/><Relationship Id="rId63" Type="http://schemas.openxmlformats.org/officeDocument/2006/relationships/hyperlink" Target="http://arrt.org/" TargetMode="External"/><Relationship Id="rId84" Type="http://schemas.openxmlformats.org/officeDocument/2006/relationships/hyperlink" Target="http://www.atitesting.com/ati_store/product.aspx?zpid=1528" TargetMode="External"/><Relationship Id="rId16" Type="http://schemas.openxmlformats.org/officeDocument/2006/relationships/header" Target="header3.xml"/><Relationship Id="rId107" Type="http://schemas.openxmlformats.org/officeDocument/2006/relationships/image" Target="media/image17.png"/><Relationship Id="rId11" Type="http://schemas.openxmlformats.org/officeDocument/2006/relationships/hyperlink" Target="http://www.caahep.org" TargetMode="External"/><Relationship Id="rId32" Type="http://schemas.openxmlformats.org/officeDocument/2006/relationships/hyperlink" Target="http://www.ardms.org/ARDMS%20Documents/Compliance%20Documents/Pre-application%20Criminal%20ARDMS.pdf" TargetMode="External"/><Relationship Id="rId37" Type="http://schemas.openxmlformats.org/officeDocument/2006/relationships/hyperlink" Target="http://www.sdms.org/career/career.asp" TargetMode="External"/><Relationship Id="rId53" Type="http://schemas.openxmlformats.org/officeDocument/2006/relationships/hyperlink" Target="https://www.ardms.org/wp-content/uploads/pdf/Pre-application-Criminal-ARDMS.pdf" TargetMode="External"/><Relationship Id="rId58" Type="http://schemas.openxmlformats.org/officeDocument/2006/relationships/hyperlink" Target="https://www.ardms.org/wp-content/uploads/pdf/Pre-application-Criminal-ARDMS.pdf" TargetMode="External"/><Relationship Id="rId74" Type="http://schemas.openxmlformats.org/officeDocument/2006/relationships/hyperlink" Target="http://caahep.org/" TargetMode="External"/><Relationship Id="rId79" Type="http://schemas.openxmlformats.org/officeDocument/2006/relationships/hyperlink" Target="http://www.atitesting.com/ati_store/product.aspx?zpid=1493" TargetMode="External"/><Relationship Id="rId102" Type="http://schemas.openxmlformats.org/officeDocument/2006/relationships/image" Target="media/image12.png"/><Relationship Id="rId123" Type="http://schemas.openxmlformats.org/officeDocument/2006/relationships/hyperlink" Target="https://www.mybrcc.edu/academics/nursing-and-allied-health/frequentlyaskedquestions.pdf" TargetMode="External"/><Relationship Id="rId128" Type="http://schemas.openxmlformats.org/officeDocument/2006/relationships/hyperlink" Target="https://www.mybrcc.edu/academics/nursing-and-allied-health/frequentlyaskedquestions.pdf" TargetMode="External"/><Relationship Id="rId5" Type="http://schemas.openxmlformats.org/officeDocument/2006/relationships/styles" Target="styles.xml"/><Relationship Id="rId90" Type="http://schemas.openxmlformats.org/officeDocument/2006/relationships/hyperlink" Target="http://online.onetcenter.org/link/summary/29-2032.00" TargetMode="External"/><Relationship Id="rId95" Type="http://schemas.openxmlformats.org/officeDocument/2006/relationships/image" Target="media/image5.jpg"/><Relationship Id="rId22" Type="http://schemas.openxmlformats.org/officeDocument/2006/relationships/hyperlink" Target="http://www.hpso.com/" TargetMode="External"/><Relationship Id="rId27" Type="http://schemas.openxmlformats.org/officeDocument/2006/relationships/hyperlink" Target="http://www.ardms.org/ARDMS%20Documents/Compliance%20Documents/Pre-application%20Criminal%20ARDMS.pdf" TargetMode="External"/><Relationship Id="rId43" Type="http://schemas.openxmlformats.org/officeDocument/2006/relationships/hyperlink" Target="http://www.ardms.org/" TargetMode="External"/><Relationship Id="rId48" Type="http://schemas.openxmlformats.org/officeDocument/2006/relationships/hyperlink" Target="https://www.ardms.org/wp-content/uploads/pdf/Pre-application-Criminal-ARDMS.pdf" TargetMode="External"/><Relationship Id="rId64" Type="http://schemas.openxmlformats.org/officeDocument/2006/relationships/hyperlink" Target="http://arrt.org/" TargetMode="External"/><Relationship Id="rId69" Type="http://schemas.openxmlformats.org/officeDocument/2006/relationships/hyperlink" Target="http://caahep.org/" TargetMode="External"/><Relationship Id="rId113" Type="http://schemas.openxmlformats.org/officeDocument/2006/relationships/image" Target="media/image23.png"/><Relationship Id="rId118" Type="http://schemas.openxmlformats.org/officeDocument/2006/relationships/image" Target="media/image28.png"/><Relationship Id="rId134" Type="http://schemas.openxmlformats.org/officeDocument/2006/relationships/header" Target="header6.xml"/><Relationship Id="rId80" Type="http://schemas.openxmlformats.org/officeDocument/2006/relationships/hyperlink" Target="http://www.atitesting.com/ati_store/product.aspx?zpid=1528" TargetMode="External"/><Relationship Id="rId85" Type="http://schemas.openxmlformats.org/officeDocument/2006/relationships/hyperlink" Target="http://www.atitesting.com/ati_store/product.aspx?zpid=1528" TargetMode="External"/><Relationship Id="rId12" Type="http://schemas.openxmlformats.org/officeDocument/2006/relationships/hyperlink" Target="mailto:hidalgoc@mybrcc.edu" TargetMode="External"/><Relationship Id="rId17" Type="http://schemas.openxmlformats.org/officeDocument/2006/relationships/hyperlink" Target="https://mybrcc.edu/academics/nursing-and-allied-health/aassonography.php" TargetMode="External"/><Relationship Id="rId33" Type="http://schemas.openxmlformats.org/officeDocument/2006/relationships/image" Target="media/image1.jpg"/><Relationship Id="rId38" Type="http://schemas.openxmlformats.org/officeDocument/2006/relationships/hyperlink" Target="http://www.sdms.org/career/career.asp" TargetMode="External"/><Relationship Id="rId59" Type="http://schemas.openxmlformats.org/officeDocument/2006/relationships/hyperlink" Target="https://www.ardms.org/wp-content/uploads/pdf/Pre-application-Criminal-ARDMS.pdf" TargetMode="External"/><Relationship Id="rId103" Type="http://schemas.openxmlformats.org/officeDocument/2006/relationships/image" Target="media/image13.png"/><Relationship Id="rId108" Type="http://schemas.openxmlformats.org/officeDocument/2006/relationships/image" Target="media/image18.png"/><Relationship Id="rId124" Type="http://schemas.openxmlformats.org/officeDocument/2006/relationships/hyperlink" Target="https://www.mybrcc.edu/academics/nursing-and-allied-health/frequentlyaskedquestions.pdf" TargetMode="External"/><Relationship Id="rId129" Type="http://schemas.openxmlformats.org/officeDocument/2006/relationships/hyperlink" Target="https://www.mybrcc.edu/academics/nursing-and-allied-health/frequentlyaskedquestions.pdf" TargetMode="External"/><Relationship Id="rId54" Type="http://schemas.openxmlformats.org/officeDocument/2006/relationships/hyperlink" Target="https://www.ardms.org/wp-content/uploads/pdf/Pre-application-Criminal-ARDMS.pdf" TargetMode="External"/><Relationship Id="rId70" Type="http://schemas.openxmlformats.org/officeDocument/2006/relationships/hyperlink" Target="http://caahep.org/" TargetMode="External"/><Relationship Id="rId75" Type="http://schemas.openxmlformats.org/officeDocument/2006/relationships/hyperlink" Target="http://www.atitesting.com/ati_store/product.aspx?zpid=1493" TargetMode="External"/><Relationship Id="rId91" Type="http://schemas.openxmlformats.org/officeDocument/2006/relationships/hyperlink" Target="http://online.onetcenter.org/link/summary/29-2032.00" TargetMode="External"/><Relationship Id="rId9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hpso.com/" TargetMode="External"/><Relationship Id="rId28" Type="http://schemas.openxmlformats.org/officeDocument/2006/relationships/hyperlink" Target="http://www.ardms.org/ARDMS%20Documents/Compliance%20Documents/Pre-application%20Criminal%20ARDMS.pdf" TargetMode="External"/><Relationship Id="rId49" Type="http://schemas.openxmlformats.org/officeDocument/2006/relationships/hyperlink" Target="https://www.ardms.org/wp-content/uploads/pdf/Pre-application-Criminal-ARDMS.pdf" TargetMode="External"/><Relationship Id="rId114" Type="http://schemas.openxmlformats.org/officeDocument/2006/relationships/image" Target="media/image24.png"/><Relationship Id="rId119" Type="http://schemas.openxmlformats.org/officeDocument/2006/relationships/hyperlink" Target="https://www.mybrcc.edu/academics/nursing-and-allied-health/frequentlyaskedquestions.pdf" TargetMode="External"/><Relationship Id="rId44" Type="http://schemas.openxmlformats.org/officeDocument/2006/relationships/hyperlink" Target="http://www.ardms.org/" TargetMode="External"/><Relationship Id="rId60" Type="http://schemas.openxmlformats.org/officeDocument/2006/relationships/image" Target="media/image3.jpg"/><Relationship Id="rId65" Type="http://schemas.openxmlformats.org/officeDocument/2006/relationships/hyperlink" Target="http://arrt.org/" TargetMode="External"/><Relationship Id="rId81" Type="http://schemas.openxmlformats.org/officeDocument/2006/relationships/hyperlink" Target="http://www.atitesting.com/ati_store/product.aspx?zpid=1528" TargetMode="External"/><Relationship Id="rId86" Type="http://schemas.openxmlformats.org/officeDocument/2006/relationships/hyperlink" Target="http://online.onetcenter.org/link/summary/29-2032.00" TargetMode="External"/><Relationship Id="rId130" Type="http://schemas.openxmlformats.org/officeDocument/2006/relationships/hyperlink" Target="https://www.mybrcc.edu/academics/nursing-and-allied-health/frequentlyaskedquestions.pdf" TargetMode="External"/><Relationship Id="rId135" Type="http://schemas.openxmlformats.org/officeDocument/2006/relationships/fontTable" Target="fontTable.xml"/><Relationship Id="rId13" Type="http://schemas.openxmlformats.org/officeDocument/2006/relationships/hyperlink" Target="mailto:hidalgoc@mybrcc.edu" TargetMode="External"/><Relationship Id="rId18" Type="http://schemas.openxmlformats.org/officeDocument/2006/relationships/hyperlink" Target="https://www.atitesting.com/teas" TargetMode="External"/><Relationship Id="rId39" Type="http://schemas.openxmlformats.org/officeDocument/2006/relationships/hyperlink" Target="http://www.sdms.org/career/career.asp" TargetMode="External"/><Relationship Id="rId109" Type="http://schemas.openxmlformats.org/officeDocument/2006/relationships/image" Target="media/image19.png"/><Relationship Id="rId34" Type="http://schemas.openxmlformats.org/officeDocument/2006/relationships/hyperlink" Target="http://www.sdms.org/career/career.asp" TargetMode="External"/><Relationship Id="rId50" Type="http://schemas.openxmlformats.org/officeDocument/2006/relationships/hyperlink" Target="https://www.ardms.org/wp-content/uploads/pdf/Pre-application-Criminal-ARDMS.pdf" TargetMode="External"/><Relationship Id="rId55" Type="http://schemas.openxmlformats.org/officeDocument/2006/relationships/hyperlink" Target="https://www.ardms.org/wp-content/uploads/pdf/Pre-application-Criminal-ARDMS.pdf" TargetMode="External"/><Relationship Id="rId76" Type="http://schemas.openxmlformats.org/officeDocument/2006/relationships/hyperlink" Target="http://www.atitesting.com/ati_store/product.aspx?zpid=1493" TargetMode="External"/><Relationship Id="rId97" Type="http://schemas.openxmlformats.org/officeDocument/2006/relationships/image" Target="media/image7.png"/><Relationship Id="rId104" Type="http://schemas.openxmlformats.org/officeDocument/2006/relationships/image" Target="media/image14.png"/><Relationship Id="rId120" Type="http://schemas.openxmlformats.org/officeDocument/2006/relationships/hyperlink" Target="https://www.mybrcc.edu/academics/nursing-and-allied-health/frequentlyaskedquestions.pdf" TargetMode="External"/><Relationship Id="rId125" Type="http://schemas.openxmlformats.org/officeDocument/2006/relationships/hyperlink" Target="https://www.mybrcc.edu/academics/nursing-and-allied-health/frequentlyaskedquestions.pdf" TargetMode="External"/><Relationship Id="rId7" Type="http://schemas.openxmlformats.org/officeDocument/2006/relationships/webSettings" Target="webSettings.xml"/><Relationship Id="rId71" Type="http://schemas.openxmlformats.org/officeDocument/2006/relationships/hyperlink" Target="http://caahep.org/" TargetMode="External"/><Relationship Id="rId92" Type="http://schemas.openxmlformats.org/officeDocument/2006/relationships/hyperlink" Target="http://online.onetcenter.org/link/summary/29-2032.00" TargetMode="External"/><Relationship Id="rId2" Type="http://schemas.openxmlformats.org/officeDocument/2006/relationships/customXml" Target="../customXml/item2.xml"/><Relationship Id="rId29" Type="http://schemas.openxmlformats.org/officeDocument/2006/relationships/hyperlink" Target="http://www.ardms.org/ARDMS%20Documents/Compliance%20Documents/Pre-application%20Criminal%20ARDMS.pdf" TargetMode="External"/><Relationship Id="rId24" Type="http://schemas.openxmlformats.org/officeDocument/2006/relationships/hyperlink" Target="http://www.ardms.org/ARDMS%20Documents/Compliance%20Documents/P" TargetMode="External"/><Relationship Id="rId40" Type="http://schemas.openxmlformats.org/officeDocument/2006/relationships/hyperlink" Target="http://www.sdms.org/career/career.asp" TargetMode="External"/><Relationship Id="rId45" Type="http://schemas.openxmlformats.org/officeDocument/2006/relationships/hyperlink" Target="http://www.ardms.org/" TargetMode="External"/><Relationship Id="rId66" Type="http://schemas.openxmlformats.org/officeDocument/2006/relationships/hyperlink" Target="http://arrt.org/" TargetMode="External"/><Relationship Id="rId87" Type="http://schemas.openxmlformats.org/officeDocument/2006/relationships/hyperlink" Target="http://online.onetcenter.org/link/summary/29-2032.00" TargetMode="External"/><Relationship Id="rId110" Type="http://schemas.openxmlformats.org/officeDocument/2006/relationships/image" Target="media/image20.png"/><Relationship Id="rId115" Type="http://schemas.openxmlformats.org/officeDocument/2006/relationships/image" Target="media/image25.png"/><Relationship Id="rId131" Type="http://schemas.openxmlformats.org/officeDocument/2006/relationships/hyperlink" Target="https://www.mybrcc.edu/academics/nursing-and-allied-health/frequentlyaskedquestions.pdf" TargetMode="External"/><Relationship Id="rId136" Type="http://schemas.openxmlformats.org/officeDocument/2006/relationships/theme" Target="theme/theme1.xml"/><Relationship Id="rId61" Type="http://schemas.openxmlformats.org/officeDocument/2006/relationships/hyperlink" Target="http://arrt.org/" TargetMode="External"/><Relationship Id="rId82" Type="http://schemas.openxmlformats.org/officeDocument/2006/relationships/hyperlink" Target="http://www.atitesting.com/ati_store/product.aspx?zpid=1528" TargetMode="External"/><Relationship Id="rId19" Type="http://schemas.openxmlformats.org/officeDocument/2006/relationships/hyperlink" Target="https://mybrcc.edu/academics/nursing-and-allied-health/aassonography.php" TargetMode="External"/><Relationship Id="rId14" Type="http://schemas.openxmlformats.org/officeDocument/2006/relationships/header" Target="header1.xml"/><Relationship Id="rId30" Type="http://schemas.openxmlformats.org/officeDocument/2006/relationships/hyperlink" Target="http://www.ardms.org/ARDMS%20Documents/Compliance%20Documents/Pre-application%20Criminal%20ARDMS.pdf" TargetMode="External"/><Relationship Id="rId35" Type="http://schemas.openxmlformats.org/officeDocument/2006/relationships/hyperlink" Target="http://www.sdms.org/career/career.asp" TargetMode="External"/><Relationship Id="rId56" Type="http://schemas.openxmlformats.org/officeDocument/2006/relationships/hyperlink" Target="https://www.ardms.org/wp-content/uploads/pdf/Pre-application-Criminal-ARDMS.pdf" TargetMode="External"/><Relationship Id="rId77" Type="http://schemas.openxmlformats.org/officeDocument/2006/relationships/hyperlink" Target="http://www.atitesting.com/ati_store/product.aspx?zpid=1493" TargetMode="External"/><Relationship Id="rId100" Type="http://schemas.openxmlformats.org/officeDocument/2006/relationships/image" Target="media/image10.png"/><Relationship Id="rId105" Type="http://schemas.openxmlformats.org/officeDocument/2006/relationships/image" Target="media/image15.png"/><Relationship Id="rId126" Type="http://schemas.openxmlformats.org/officeDocument/2006/relationships/hyperlink" Target="https://www.mybrcc.edu/academics/nursing-and-allied-health/frequentlyaskedquestions.pdf" TargetMode="External"/><Relationship Id="rId8" Type="http://schemas.openxmlformats.org/officeDocument/2006/relationships/footnotes" Target="footnotes.xml"/><Relationship Id="rId51" Type="http://schemas.openxmlformats.org/officeDocument/2006/relationships/hyperlink" Target="https://www.ardms.org/wp-content/uploads/pdf/Pre-application-Criminal-ARDMS.pdf" TargetMode="External"/><Relationship Id="rId72" Type="http://schemas.openxmlformats.org/officeDocument/2006/relationships/hyperlink" Target="http://caahep.org/" TargetMode="External"/><Relationship Id="rId93" Type="http://schemas.openxmlformats.org/officeDocument/2006/relationships/hyperlink" Target="http://online.onetcenter.org/link/summary/29-2032.00" TargetMode="External"/><Relationship Id="rId98" Type="http://schemas.openxmlformats.org/officeDocument/2006/relationships/image" Target="media/image8.png"/><Relationship Id="rId121" Type="http://schemas.openxmlformats.org/officeDocument/2006/relationships/hyperlink" Target="https://www.mybrcc.edu/academics/nursing-and-allied-health/frequentlyaskedquestions.pdf" TargetMode="External"/><Relationship Id="rId3" Type="http://schemas.openxmlformats.org/officeDocument/2006/relationships/customXml" Target="../customXml/item3.xml"/><Relationship Id="rId25" Type="http://schemas.openxmlformats.org/officeDocument/2006/relationships/hyperlink" Target="http://www.ardms.org/ARDMS%20Documents/Compliance%20Documents/Pre-application%20Criminal%20ARDMS.pdf" TargetMode="External"/><Relationship Id="rId46" Type="http://schemas.openxmlformats.org/officeDocument/2006/relationships/hyperlink" Target="https://www.ardms.org/wp-content/uploads/pdf/Pre-application-Criminal-ARDMS.pdf" TargetMode="External"/><Relationship Id="rId67" Type="http://schemas.openxmlformats.org/officeDocument/2006/relationships/image" Target="media/image4.jpg"/><Relationship Id="rId116" Type="http://schemas.openxmlformats.org/officeDocument/2006/relationships/image" Target="media/image26.png"/><Relationship Id="rId20" Type="http://schemas.openxmlformats.org/officeDocument/2006/relationships/hyperlink" Target="http://www.hpso.com/" TargetMode="External"/><Relationship Id="rId41" Type="http://schemas.openxmlformats.org/officeDocument/2006/relationships/image" Target="media/image2.jpg"/><Relationship Id="rId62" Type="http://schemas.openxmlformats.org/officeDocument/2006/relationships/hyperlink" Target="http://arrt.org/" TargetMode="External"/><Relationship Id="rId83" Type="http://schemas.openxmlformats.org/officeDocument/2006/relationships/hyperlink" Target="http://www.atitesting.com/ati_store/product.aspx?zpid=1528" TargetMode="External"/><Relationship Id="rId88" Type="http://schemas.openxmlformats.org/officeDocument/2006/relationships/hyperlink" Target="http://online.onetcenter.org/link/summary/29-2032.00" TargetMode="External"/><Relationship Id="rId111" Type="http://schemas.openxmlformats.org/officeDocument/2006/relationships/image" Target="media/image21.png"/><Relationship Id="rId132" Type="http://schemas.openxmlformats.org/officeDocument/2006/relationships/header" Target="header4.xml"/><Relationship Id="rId15" Type="http://schemas.openxmlformats.org/officeDocument/2006/relationships/header" Target="header2.xml"/><Relationship Id="rId36" Type="http://schemas.openxmlformats.org/officeDocument/2006/relationships/hyperlink" Target="http://www.sdms.org/career/career.asp" TargetMode="External"/><Relationship Id="rId57" Type="http://schemas.openxmlformats.org/officeDocument/2006/relationships/hyperlink" Target="https://www.ardms.org/wp-content/uploads/pdf/Pre-application-Criminal-ARDMS.pdf" TargetMode="External"/><Relationship Id="rId106" Type="http://schemas.openxmlformats.org/officeDocument/2006/relationships/image" Target="media/image16.jpg"/><Relationship Id="rId127" Type="http://schemas.openxmlformats.org/officeDocument/2006/relationships/hyperlink" Target="https://www.mybrcc.edu/academics/nursing-and-allied-health/frequentlyaskedquestions.pdf" TargetMode="External"/><Relationship Id="rId10" Type="http://schemas.openxmlformats.org/officeDocument/2006/relationships/hyperlink" Target="http://www.caahep.org" TargetMode="External"/><Relationship Id="rId31" Type="http://schemas.openxmlformats.org/officeDocument/2006/relationships/hyperlink" Target="http://www.ardms.org/ARDMS%20Documents/Compliance%20Documents/Pre-application%20Criminal%20ARDMS.pdf" TargetMode="External"/><Relationship Id="rId52" Type="http://schemas.openxmlformats.org/officeDocument/2006/relationships/hyperlink" Target="https://www.ardms.org/wp-content/uploads/pdf/Pre-application-Criminal-ARDMS.pdf" TargetMode="External"/><Relationship Id="rId73" Type="http://schemas.openxmlformats.org/officeDocument/2006/relationships/hyperlink" Target="http://caahep.org/" TargetMode="External"/><Relationship Id="rId78" Type="http://schemas.openxmlformats.org/officeDocument/2006/relationships/hyperlink" Target="http://www.atitesting.com/ati_store/product.aspx?zpid=1493" TargetMode="External"/><Relationship Id="rId94" Type="http://schemas.openxmlformats.org/officeDocument/2006/relationships/hyperlink" Target="http://online.onetcenter.org/link/summary/29-2032.00" TargetMode="External"/><Relationship Id="rId99" Type="http://schemas.openxmlformats.org/officeDocument/2006/relationships/image" Target="media/image9.png"/><Relationship Id="rId101" Type="http://schemas.openxmlformats.org/officeDocument/2006/relationships/image" Target="media/image11.png"/><Relationship Id="rId122" Type="http://schemas.openxmlformats.org/officeDocument/2006/relationships/hyperlink" Target="https://www.mybrcc.edu/academics/nursing-and-allied-health/frequentlyaskedquestions.pdf"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ardms.org/ARDMS%20Documents/Compliance%20Documents/Pre-application%20Criminal%20ARDMS.pdf" TargetMode="External"/><Relationship Id="rId47" Type="http://schemas.openxmlformats.org/officeDocument/2006/relationships/hyperlink" Target="https://www.ardms.org/wp-content/uploads/pdf/Pre-application-Criminal-ARDMS.pdf" TargetMode="External"/><Relationship Id="rId68" Type="http://schemas.openxmlformats.org/officeDocument/2006/relationships/hyperlink" Target="http://caahep.org/" TargetMode="External"/><Relationship Id="rId89" Type="http://schemas.openxmlformats.org/officeDocument/2006/relationships/hyperlink" Target="http://online.onetcenter.org/link/summary/29-2032.00" TargetMode="External"/><Relationship Id="rId112" Type="http://schemas.openxmlformats.org/officeDocument/2006/relationships/image" Target="media/image22.png"/><Relationship Id="rId133"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E8AC5056C67498AF2D776E9494BA8" ma:contentTypeVersion="15" ma:contentTypeDescription="Create a new document." ma:contentTypeScope="" ma:versionID="4a977dd59823287538ea24165877e399">
  <xsd:schema xmlns:xsd="http://www.w3.org/2001/XMLSchema" xmlns:xs="http://www.w3.org/2001/XMLSchema" xmlns:p="http://schemas.microsoft.com/office/2006/metadata/properties" xmlns:ns3="402e0298-faea-4e76-9a62-77ef70492108" xmlns:ns4="a4d740dc-e02e-4563-ab58-0a8c5503a960" targetNamespace="http://schemas.microsoft.com/office/2006/metadata/properties" ma:root="true" ma:fieldsID="eeaab8fa2405922a3a750f3b325c9927" ns3:_="" ns4:_="">
    <xsd:import namespace="402e0298-faea-4e76-9a62-77ef70492108"/>
    <xsd:import namespace="a4d740dc-e02e-4563-ab58-0a8c5503a9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e0298-faea-4e76-9a62-77ef70492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740dc-e02e-4563-ab58-0a8c5503a9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2e0298-faea-4e76-9a62-77ef70492108" xsi:nil="true"/>
  </documentManagement>
</p:properties>
</file>

<file path=customXml/itemProps1.xml><?xml version="1.0" encoding="utf-8"?>
<ds:datastoreItem xmlns:ds="http://schemas.openxmlformats.org/officeDocument/2006/customXml" ds:itemID="{38B0B98D-EF99-4D01-88EE-A532852C8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e0298-faea-4e76-9a62-77ef70492108"/>
    <ds:schemaRef ds:uri="a4d740dc-e02e-4563-ab58-0a8c5503a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7F9CA-3D1A-49D6-8996-D9C1ACA9B9F0}">
  <ds:schemaRefs>
    <ds:schemaRef ds:uri="http://schemas.microsoft.com/sharepoint/v3/contenttype/forms"/>
  </ds:schemaRefs>
</ds:datastoreItem>
</file>

<file path=customXml/itemProps3.xml><?xml version="1.0" encoding="utf-8"?>
<ds:datastoreItem xmlns:ds="http://schemas.openxmlformats.org/officeDocument/2006/customXml" ds:itemID="{0EDC3871-B907-4855-8216-761949020E30}">
  <ds:schemaRefs>
    <ds:schemaRef ds:uri="http://schemas.microsoft.com/office/infopath/2007/PartnerControls"/>
    <ds:schemaRef ds:uri="http://schemas.microsoft.com/office/2006/documentManagement/types"/>
    <ds:schemaRef ds:uri="a4d740dc-e02e-4563-ab58-0a8c5503a960"/>
    <ds:schemaRef ds:uri="402e0298-faea-4e76-9a62-77ef70492108"/>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16</Pages>
  <Words>4873</Words>
  <Characters>27778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Curriculum Plan</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Plan</dc:title>
  <dc:subject/>
  <dc:creator>manogint</dc:creator>
  <cp:keywords/>
  <cp:lastModifiedBy>Hidalgo, Chloe</cp:lastModifiedBy>
  <cp:revision>12</cp:revision>
  <dcterms:created xsi:type="dcterms:W3CDTF">2025-03-24T21:37:00Z</dcterms:created>
  <dcterms:modified xsi:type="dcterms:W3CDTF">2025-07-25T19:06:00Z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0x010100F93E8AC5056C67498AF2D776E9494BA8</vt:lpwstr>
  </property>
</Properties>
</file>